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156A42" w:rsidRPr="00D3334E" w:rsidTr="00E15708">
        <w:trPr>
          <w:trHeight w:val="766"/>
        </w:trPr>
        <w:tc>
          <w:tcPr>
            <w:tcW w:w="2560" w:type="dxa"/>
            <w:vMerge w:val="restart"/>
            <w:tcBorders>
              <w:top w:val="single" w:sz="36" w:space="0" w:color="auto"/>
              <w:left w:val="single" w:sz="4" w:space="0" w:color="FFFFFF"/>
              <w:right w:val="single" w:sz="4" w:space="0" w:color="FFFFFF"/>
            </w:tcBorders>
          </w:tcPr>
          <w:p w:rsidR="00156A42" w:rsidRPr="00D3334E" w:rsidRDefault="00156A42" w:rsidP="009E5CF9">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156A42" w:rsidRPr="00D3334E" w:rsidRDefault="00156A42" w:rsidP="00E15708">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sidR="00BF4D13">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156A42" w:rsidRPr="00242143" w:rsidTr="00E15708">
        <w:trPr>
          <w:trHeight w:val="404"/>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8" w:space="0" w:color="auto"/>
              <w:left w:val="single" w:sz="4" w:space="0" w:color="FFFFFF"/>
              <w:bottom w:val="single" w:sz="4" w:space="0" w:color="auto"/>
              <w:right w:val="single" w:sz="4" w:space="0" w:color="FFFFFF"/>
            </w:tcBorders>
          </w:tcPr>
          <w:p w:rsidR="00156A42" w:rsidRPr="00D3334E" w:rsidRDefault="00156A42" w:rsidP="005D3917">
            <w:pPr>
              <w:rPr>
                <w:b/>
              </w:rPr>
            </w:pPr>
            <w:r w:rsidRPr="00D3334E">
              <w:rPr>
                <w:rFonts w:hint="eastAsia"/>
                <w:b/>
              </w:rPr>
              <w:t>201</w:t>
            </w:r>
            <w:r w:rsidR="00AE6A79">
              <w:rPr>
                <w:rFonts w:hint="eastAsia"/>
                <w:b/>
              </w:rPr>
              <w:t>5</w:t>
            </w:r>
            <w:r w:rsidRPr="00D3334E">
              <w:rPr>
                <w:rFonts w:hint="eastAsia"/>
                <w:b/>
              </w:rPr>
              <w:t>년</w:t>
            </w:r>
            <w:r>
              <w:rPr>
                <w:rFonts w:hint="eastAsia"/>
                <w:b/>
              </w:rPr>
              <w:t xml:space="preserve"> </w:t>
            </w:r>
            <w:r w:rsidR="005D3917">
              <w:rPr>
                <w:rFonts w:hint="eastAsia"/>
                <w:b/>
              </w:rPr>
              <w:t>5</w:t>
            </w:r>
            <w:r w:rsidRPr="00D3334E">
              <w:rPr>
                <w:b/>
              </w:rPr>
              <w:t>월</w:t>
            </w:r>
            <w:r w:rsidR="00BF4D13">
              <w:rPr>
                <w:rFonts w:hint="eastAsia"/>
                <w:b/>
              </w:rPr>
              <w:t xml:space="preserve"> </w:t>
            </w:r>
            <w:r w:rsidR="005D3917">
              <w:rPr>
                <w:rFonts w:hint="eastAsia"/>
                <w:b/>
              </w:rPr>
              <w:t>12</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156A42" w:rsidRPr="00242143" w:rsidRDefault="00156A42" w:rsidP="00E15708">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156A42" w:rsidRPr="00D3334E" w:rsidTr="00E15708">
        <w:trPr>
          <w:trHeight w:val="405"/>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4" w:space="0" w:color="auto"/>
              <w:right w:val="single" w:sz="4" w:space="0" w:color="FFFFFF"/>
            </w:tcBorders>
          </w:tcPr>
          <w:p w:rsidR="00156A42" w:rsidRPr="00D3334E" w:rsidRDefault="00156A42" w:rsidP="005D3917">
            <w:pPr>
              <w:rPr>
                <w:b/>
              </w:rPr>
            </w:pPr>
            <w:r w:rsidRPr="00D3334E">
              <w:rPr>
                <w:rFonts w:hint="eastAsia"/>
                <w:b/>
              </w:rPr>
              <w:t>총</w:t>
            </w:r>
            <w:r>
              <w:rPr>
                <w:rFonts w:hint="eastAsia"/>
                <w:b/>
              </w:rPr>
              <w:t xml:space="preserve"> </w:t>
            </w:r>
            <w:r w:rsidR="005D3917">
              <w:rPr>
                <w:rFonts w:hint="eastAsia"/>
                <w:b/>
              </w:rPr>
              <w:t>6</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156A42" w:rsidRPr="00D3334E" w:rsidRDefault="00156A42" w:rsidP="00E15708">
            <w:pPr>
              <w:rPr>
                <w:b/>
              </w:rPr>
            </w:pPr>
            <w:r w:rsidRPr="00D3334E">
              <w:rPr>
                <w:rFonts w:hint="eastAsia"/>
                <w:b/>
              </w:rPr>
              <w:t xml:space="preserve">담당: </w:t>
            </w:r>
            <w:r w:rsidR="00607721" w:rsidRPr="00D3334E">
              <w:rPr>
                <w:rFonts w:hint="eastAsia"/>
                <w:b/>
              </w:rPr>
              <w:t>홍보실</w:t>
            </w:r>
            <w:r w:rsidR="00607721">
              <w:rPr>
                <w:b/>
              </w:rPr>
              <w:t xml:space="preserve"> 한인석</w:t>
            </w:r>
            <w:r w:rsidR="009A7FAA">
              <w:rPr>
                <w:rFonts w:hint="eastAsia"/>
                <w:b/>
              </w:rPr>
              <w:t xml:space="preserve"> </w:t>
            </w:r>
            <w:r w:rsidR="005675D8">
              <w:rPr>
                <w:rFonts w:hint="eastAsia"/>
                <w:b/>
              </w:rPr>
              <w:t>전문</w:t>
            </w:r>
            <w:r w:rsidRPr="00D3334E">
              <w:rPr>
                <w:rFonts w:hint="eastAsia"/>
                <w:b/>
              </w:rPr>
              <w:t>원</w:t>
            </w:r>
          </w:p>
        </w:tc>
      </w:tr>
      <w:tr w:rsidR="00156A42" w:rsidRPr="00D3334E" w:rsidTr="00E15708">
        <w:trPr>
          <w:trHeight w:val="426"/>
        </w:trPr>
        <w:tc>
          <w:tcPr>
            <w:tcW w:w="2560" w:type="dxa"/>
            <w:vMerge/>
            <w:tcBorders>
              <w:left w:val="single" w:sz="4" w:space="0" w:color="FFFFFF"/>
              <w:bottom w:val="single" w:sz="8" w:space="0" w:color="auto"/>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8" w:space="0" w:color="auto"/>
              <w:right w:val="single" w:sz="4" w:space="0" w:color="FFFFFF"/>
            </w:tcBorders>
          </w:tcPr>
          <w:p w:rsidR="00156A42" w:rsidRPr="00E10494" w:rsidRDefault="00156A42" w:rsidP="00E15708">
            <w:pPr>
              <w:rPr>
                <w:b/>
              </w:rPr>
            </w:pPr>
            <w:r w:rsidRPr="00D3334E">
              <w:rPr>
                <w:rFonts w:hint="eastAsia"/>
                <w:b/>
              </w:rPr>
              <w:t>전화</w:t>
            </w:r>
            <w:r>
              <w:rPr>
                <w:rFonts w:hint="eastAsia"/>
                <w:b/>
              </w:rPr>
              <w:t>: 02-3701-</w:t>
            </w:r>
            <w:r w:rsidR="004130C5">
              <w:rPr>
                <w:rFonts w:hint="eastAsia"/>
                <w:b/>
              </w:rPr>
              <w:t>7377</w:t>
            </w:r>
          </w:p>
        </w:tc>
        <w:tc>
          <w:tcPr>
            <w:tcW w:w="3837" w:type="dxa"/>
            <w:tcBorders>
              <w:top w:val="single" w:sz="4" w:space="0" w:color="auto"/>
              <w:left w:val="single" w:sz="4" w:space="0" w:color="FFFFFF"/>
              <w:bottom w:val="single" w:sz="8" w:space="0" w:color="auto"/>
              <w:right w:val="single" w:sz="4" w:space="0" w:color="FFFFFF"/>
            </w:tcBorders>
          </w:tcPr>
          <w:p w:rsidR="00156A42" w:rsidRPr="00BF4D13" w:rsidRDefault="00156A42" w:rsidP="00E15708">
            <w:pPr>
              <w:rPr>
                <w:b/>
                <w:spacing w:val="-12"/>
              </w:rPr>
            </w:pPr>
            <w:proofErr w:type="spellStart"/>
            <w:r w:rsidRPr="00D3334E">
              <w:rPr>
                <w:rFonts w:hint="eastAsia"/>
                <w:b/>
              </w:rPr>
              <w:t>이메일</w:t>
            </w:r>
            <w:proofErr w:type="spellEnd"/>
            <w:r w:rsidRPr="00D3334E">
              <w:rPr>
                <w:rFonts w:hint="eastAsia"/>
                <w:b/>
              </w:rPr>
              <w:t xml:space="preserve">: </w:t>
            </w:r>
            <w:hyperlink r:id="rId10" w:history="1">
              <w:r w:rsidRPr="00BF4D13">
                <w:rPr>
                  <w:rStyle w:val="a8"/>
                  <w:rFonts w:hint="eastAsia"/>
                  <w:b/>
                  <w:spacing w:val="-6"/>
                </w:rPr>
                <w:t>communications@asaninst.org</w:t>
              </w:r>
            </w:hyperlink>
          </w:p>
        </w:tc>
      </w:tr>
    </w:tbl>
    <w:p w:rsidR="00F82EF0" w:rsidRDefault="00B02E49" w:rsidP="00E15708">
      <w:pPr>
        <w:spacing w:line="276" w:lineRule="auto"/>
        <w:ind w:leftChars="354" w:left="708"/>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6.2pt;width:482.25pt;height:59.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6LAIAAFAEAAAOAAAAZHJzL2Uyb0RvYy54bWysVMFu2zAMvQ/YPwi6L3aCpGuNOEWXLsOA&#10;rhvQ7gNoWY6FyaImKbGzrx8lp6mx3Yb5IJAi9Ug+kl7fDp1mR+m8QlPy+SznTBqBtTL7kn9/3r27&#10;5swHMDVoNLLkJ+n57ebtm3VvC7nAFnUtHSMQ44velrwNwRZZ5kUrO/AztNKQsUHXQSDV7bPaQU/o&#10;nc4WeX6V9ehq61BI7+n2fjTyTcJvGinC16bxMjBdcsotpNOls4pntllDsXdgWyXOacA/ZNGBMhT0&#10;AnUPAdjBqb+gOiUcemzCTGCXYdMoIVMNVM08/6OapxasTLUQOd5eaPL/D1Y8Hr85pmrqHWcGOmrR&#10;sxwC+4ADW0R2eusLcnqy5BYGuo6esVJvH1D88MzgtgWzl3fOYd9KqCm7eXyZTZ6OOD6CVP0XrCkM&#10;HAImoKFxXQQkMhihU5dOl87EVARdXs0Xy9X7FWeCbNc5dX6VQkDx8to6Hz5J7FgUSu6o8wkdjg8+&#10;xGygeHFJ2aNW9U5pnRS3r7basSPQlOzSd0b3UzdtWE+13eSrfGRgakwTKy8oYRg5IJ6mXp0KNO5a&#10;dbGK+MU4UETaPpo6yQGUHmVKWZszj5G6kcQwVAM5RnIrrE/EqMNxrGkNSWjR/eKsp5Euuf95ACc5&#10;058NdeVmvlzGHUgK0bkgxU0t1dQCRhBUyQNno7gN494crFP7liKNc2DwjjrZqETya1bnvGlsE/fn&#10;FYt7MdWT1+uPYPMbAAD//wMAUEsDBBQABgAIAAAAIQDc+q/a4gAAAAoBAAAPAAAAZHJzL2Rvd25y&#10;ZXYueG1sTI/NbsIwEITvSLyDtZV6K3aTlEIaB1VVe6iq/gS4cDPxNomI11FsSHj7mlO5zWpWM99k&#10;q9G07IS9ayxJuJ8JYEil1Q1VErabt7sFMOcVadVaQglndLDKp5NMpdoOVOBp7SsWQsilSkLtfZdy&#10;7soajXIz2yEF79f2Rvlw9hXXvRpCuGl5JMScG9VQaKhVhy81lof10Uj4fn38oa8dVcNH8p6ci2I5&#10;NttPKW9vxucnYB5H//8MF/yADnlg2tsjacdaCfEyTPESoigGdvGFiB+A7YNKFnPgecavJ+R/AAAA&#10;//8DAFBLAQItABQABgAIAAAAIQC2gziS/gAAAOEBAAATAAAAAAAAAAAAAAAAAAAAAABbQ29udGVu&#10;dF9UeXBlc10ueG1sUEsBAi0AFAAGAAgAAAAhADj9If/WAAAAlAEAAAsAAAAAAAAAAAAAAAAALwEA&#10;AF9yZWxzLy5yZWxzUEsBAi0AFAAGAAgAAAAhAENRt3osAgAAUAQAAA4AAAAAAAAAAAAAAAAALgIA&#10;AGRycy9lMm9Eb2MueG1sUEsBAi0AFAAGAAgAAAAhANz6r9riAAAACgEAAA8AAAAAAAAAAAAAAAAA&#10;hgQAAGRycy9kb3ducmV2LnhtbFBLBQYAAAAABAAEAPMAAACVBQAAAAA=&#10;" strokecolor="black [3213]" strokeweight="1.5pt">
            <v:textbox style="mso-next-textbox:#Text Box 2">
              <w:txbxContent>
                <w:p w:rsidR="00B606E4" w:rsidRPr="00D50314" w:rsidRDefault="001F1E8A" w:rsidP="00D50314">
                  <w:pPr>
                    <w:spacing w:before="240"/>
                    <w:jc w:val="center"/>
                    <w:rPr>
                      <w:rFonts w:asciiTheme="majorHAnsi" w:eastAsiaTheme="majorHAnsi" w:hAnsiTheme="majorHAnsi" w:cs="Times New Roman"/>
                      <w:b/>
                      <w:spacing w:val="-20"/>
                      <w:sz w:val="28"/>
                      <w:szCs w:val="32"/>
                    </w:rPr>
                  </w:pPr>
                  <w:proofErr w:type="spellStart"/>
                  <w:r w:rsidRPr="00D50314">
                    <w:rPr>
                      <w:rFonts w:ascii="맑은 고딕" w:eastAsia="맑은 고딕" w:hAnsi="맑은 고딕" w:cs="Times New Roman" w:hint="eastAsia"/>
                      <w:b/>
                      <w:spacing w:val="-20"/>
                      <w:sz w:val="28"/>
                      <w:szCs w:val="32"/>
                    </w:rPr>
                    <w:t>아산정책</w:t>
                  </w:r>
                  <w:r w:rsidRPr="00D50314">
                    <w:rPr>
                      <w:rFonts w:ascii="바탕" w:eastAsia="바탕" w:hAnsi="바탕" w:cs="바탕" w:hint="eastAsia"/>
                      <w:b/>
                      <w:spacing w:val="-20"/>
                      <w:sz w:val="28"/>
                      <w:szCs w:val="32"/>
                    </w:rPr>
                    <w:t>硏</w:t>
                  </w:r>
                  <w:proofErr w:type="spellEnd"/>
                  <w:r w:rsidRPr="00D50314">
                    <w:rPr>
                      <w:rFonts w:ascii="맑은 고딕" w:eastAsia="맑은 고딕" w:hAnsi="맑은 고딕" w:cs="바탕" w:hint="eastAsia"/>
                      <w:b/>
                      <w:spacing w:val="-20"/>
                      <w:sz w:val="28"/>
                      <w:szCs w:val="32"/>
                    </w:rPr>
                    <w:t>,</w:t>
                  </w:r>
                  <w:r w:rsidRPr="00D50314">
                    <w:rPr>
                      <w:rFonts w:ascii="맑은 고딕" w:eastAsia="맑은 고딕" w:hAnsi="맑은 고딕" w:cs="Times New Roman" w:hint="eastAsia"/>
                      <w:b/>
                      <w:spacing w:val="-20"/>
                      <w:sz w:val="28"/>
                      <w:szCs w:val="32"/>
                    </w:rPr>
                    <w:t xml:space="preserve"> </w:t>
                  </w:r>
                  <w:r w:rsidR="000D0C45" w:rsidRPr="00D50314">
                    <w:rPr>
                      <w:rFonts w:asciiTheme="minorEastAsia" w:hAnsiTheme="minorEastAsia" w:hint="eastAsia"/>
                      <w:b/>
                      <w:spacing w:val="-20"/>
                      <w:kern w:val="0"/>
                      <w:sz w:val="28"/>
                      <w:szCs w:val="32"/>
                    </w:rPr>
                    <w:t>『</w:t>
                  </w:r>
                  <w:r w:rsidR="00B606E4" w:rsidRPr="00D50314">
                    <w:rPr>
                      <w:rFonts w:eastAsiaTheme="minorHAnsi" w:hint="eastAsia"/>
                      <w:b/>
                      <w:spacing w:val="-20"/>
                      <w:sz w:val="28"/>
                      <w:szCs w:val="32"/>
                    </w:rPr>
                    <w:t xml:space="preserve">1980년대의 </w:t>
                  </w:r>
                  <w:proofErr w:type="spellStart"/>
                  <w:r w:rsidR="00B606E4" w:rsidRPr="00D50314">
                    <w:rPr>
                      <w:rFonts w:eastAsiaTheme="minorHAnsi" w:hint="eastAsia"/>
                      <w:b/>
                      <w:spacing w:val="-20"/>
                      <w:sz w:val="28"/>
                      <w:szCs w:val="32"/>
                    </w:rPr>
                    <w:t>북극꽃들아</w:t>
                  </w:r>
                  <w:proofErr w:type="spellEnd"/>
                  <w:r w:rsidR="00B606E4" w:rsidRPr="00D50314">
                    <w:rPr>
                      <w:rFonts w:eastAsiaTheme="minorHAnsi" w:hint="eastAsia"/>
                      <w:b/>
                      <w:spacing w:val="-20"/>
                      <w:sz w:val="28"/>
                      <w:szCs w:val="32"/>
                    </w:rPr>
                    <w:t>, 뿔 고둥을 불어라</w:t>
                  </w:r>
                  <w:r w:rsidR="000D0C45" w:rsidRPr="00D50314">
                    <w:rPr>
                      <w:rFonts w:hint="eastAsia"/>
                      <w:b/>
                      <w:spacing w:val="-20"/>
                      <w:kern w:val="0"/>
                      <w:sz w:val="28"/>
                      <w:szCs w:val="32"/>
                    </w:rPr>
                    <w:t>』</w:t>
                  </w:r>
                  <w:r w:rsidR="00D50314" w:rsidRPr="00D50314">
                    <w:rPr>
                      <w:rFonts w:hint="eastAsia"/>
                      <w:b/>
                      <w:spacing w:val="-20"/>
                      <w:kern w:val="0"/>
                      <w:sz w:val="28"/>
                      <w:szCs w:val="32"/>
                    </w:rPr>
                    <w:t xml:space="preserve"> </w:t>
                  </w:r>
                  <w:proofErr w:type="spellStart"/>
                  <w:r w:rsidR="00D50314" w:rsidRPr="00D50314">
                    <w:rPr>
                      <w:rFonts w:asciiTheme="majorHAnsi" w:eastAsiaTheme="majorHAnsi" w:hAnsiTheme="majorHAnsi" w:cs="Times New Roman" w:hint="eastAsia"/>
                      <w:b/>
                      <w:spacing w:val="-20"/>
                      <w:sz w:val="28"/>
                      <w:szCs w:val="32"/>
                    </w:rPr>
                    <w:t>서평회</w:t>
                  </w:r>
                  <w:proofErr w:type="spellEnd"/>
                  <w:r w:rsidR="00D50314" w:rsidRPr="00D50314">
                    <w:rPr>
                      <w:rFonts w:asciiTheme="majorHAnsi" w:eastAsiaTheme="majorHAnsi" w:hAnsiTheme="majorHAnsi" w:cs="Times New Roman" w:hint="eastAsia"/>
                      <w:b/>
                      <w:spacing w:val="-20"/>
                      <w:sz w:val="28"/>
                      <w:szCs w:val="32"/>
                    </w:rPr>
                    <w:t xml:space="preserve"> 13일 개최</w:t>
                  </w:r>
                </w:p>
              </w:txbxContent>
            </v:textbox>
          </v:shape>
        </w:pict>
      </w:r>
    </w:p>
    <w:p w:rsidR="00172B77" w:rsidRDefault="00172B77" w:rsidP="00E15708">
      <w:pPr>
        <w:spacing w:line="276" w:lineRule="auto"/>
        <w:ind w:leftChars="354" w:left="708"/>
      </w:pPr>
    </w:p>
    <w:p w:rsidR="00172B77" w:rsidRDefault="00172B77" w:rsidP="00E15708">
      <w:pPr>
        <w:spacing w:line="276" w:lineRule="auto"/>
        <w:ind w:leftChars="354" w:left="708"/>
      </w:pPr>
    </w:p>
    <w:p w:rsidR="007A4890" w:rsidRPr="003E55D5" w:rsidRDefault="007A4890" w:rsidP="00E15708">
      <w:pPr>
        <w:spacing w:line="276" w:lineRule="auto"/>
        <w:ind w:right="566"/>
        <w:rPr>
          <w:rFonts w:eastAsiaTheme="minorHAnsi" w:cs="Times New Roman"/>
          <w:sz w:val="10"/>
          <w:szCs w:val="10"/>
        </w:rPr>
      </w:pPr>
    </w:p>
    <w:p w:rsidR="00AE6A79" w:rsidRPr="00AE6A79" w:rsidRDefault="00847A80" w:rsidP="00E15708">
      <w:pPr>
        <w:pStyle w:val="ab"/>
        <w:ind w:leftChars="212" w:left="424" w:rightChars="59" w:right="118"/>
        <w:rPr>
          <w:sz w:val="8"/>
          <w:szCs w:val="8"/>
        </w:rPr>
      </w:pPr>
      <w:r>
        <w:rPr>
          <w:rFonts w:hint="eastAsia"/>
          <w:sz w:val="24"/>
          <w:szCs w:val="24"/>
        </w:rPr>
        <w:t xml:space="preserve">  </w:t>
      </w:r>
    </w:p>
    <w:p w:rsidR="00FC1579" w:rsidRPr="00B606E4" w:rsidRDefault="00365DA1" w:rsidP="00B606E4">
      <w:pPr>
        <w:pStyle w:val="ab"/>
        <w:tabs>
          <w:tab w:val="left" w:pos="9781"/>
        </w:tabs>
        <w:spacing w:before="240" w:line="276" w:lineRule="auto"/>
        <w:ind w:leftChars="354" w:left="708" w:rightChars="342" w:right="684"/>
        <w:rPr>
          <w:spacing w:val="-20"/>
          <w:sz w:val="24"/>
          <w:szCs w:val="24"/>
        </w:rPr>
      </w:pPr>
      <w:r w:rsidRPr="00B606E4">
        <w:rPr>
          <w:spacing w:val="-20"/>
          <w:sz w:val="24"/>
          <w:szCs w:val="24"/>
        </w:rPr>
        <w:t>아산정책연구원(원장 함재봉)</w:t>
      </w:r>
      <w:r w:rsidRPr="00B606E4">
        <w:rPr>
          <w:rFonts w:hint="eastAsia"/>
          <w:spacing w:val="-20"/>
          <w:sz w:val="24"/>
          <w:szCs w:val="24"/>
        </w:rPr>
        <w:t xml:space="preserve">은 </w:t>
      </w:r>
      <w:r w:rsidR="00B244B5" w:rsidRPr="00B606E4">
        <w:rPr>
          <w:rFonts w:hint="eastAsia"/>
          <w:spacing w:val="-20"/>
          <w:sz w:val="24"/>
          <w:szCs w:val="24"/>
        </w:rPr>
        <w:t>1</w:t>
      </w:r>
      <w:r w:rsidR="00B606E4" w:rsidRPr="00B606E4">
        <w:rPr>
          <w:rFonts w:hint="eastAsia"/>
          <w:spacing w:val="-20"/>
          <w:sz w:val="24"/>
          <w:szCs w:val="24"/>
        </w:rPr>
        <w:t>3</w:t>
      </w:r>
      <w:r w:rsidR="00B244B5" w:rsidRPr="00B606E4">
        <w:rPr>
          <w:spacing w:val="-20"/>
          <w:sz w:val="24"/>
          <w:szCs w:val="24"/>
        </w:rPr>
        <w:t>일</w:t>
      </w:r>
      <w:r w:rsidR="00B244B5" w:rsidRPr="00B606E4">
        <w:rPr>
          <w:rFonts w:hint="eastAsia"/>
          <w:spacing w:val="-20"/>
          <w:sz w:val="24"/>
          <w:szCs w:val="24"/>
        </w:rPr>
        <w:t>(</w:t>
      </w:r>
      <w:r w:rsidR="00971452" w:rsidRPr="00B606E4">
        <w:rPr>
          <w:rFonts w:hint="eastAsia"/>
          <w:spacing w:val="-20"/>
          <w:sz w:val="24"/>
          <w:szCs w:val="24"/>
        </w:rPr>
        <w:t>수</w:t>
      </w:r>
      <w:r w:rsidR="00B244B5" w:rsidRPr="00B606E4">
        <w:rPr>
          <w:rFonts w:hint="eastAsia"/>
          <w:spacing w:val="-20"/>
          <w:sz w:val="24"/>
          <w:szCs w:val="24"/>
        </w:rPr>
        <w:t>)</w:t>
      </w:r>
      <w:r w:rsidR="00B244B5" w:rsidRPr="00B606E4">
        <w:rPr>
          <w:spacing w:val="-20"/>
          <w:sz w:val="24"/>
          <w:szCs w:val="24"/>
        </w:rPr>
        <w:t xml:space="preserve"> 오</w:t>
      </w:r>
      <w:r w:rsidR="00B244B5" w:rsidRPr="00B606E4">
        <w:rPr>
          <w:rFonts w:hint="eastAsia"/>
          <w:spacing w:val="-20"/>
          <w:sz w:val="24"/>
          <w:szCs w:val="24"/>
        </w:rPr>
        <w:t xml:space="preserve">후 </w:t>
      </w:r>
      <w:r w:rsidR="00971452" w:rsidRPr="00B606E4">
        <w:rPr>
          <w:rFonts w:hint="eastAsia"/>
          <w:spacing w:val="-20"/>
          <w:sz w:val="24"/>
          <w:szCs w:val="24"/>
        </w:rPr>
        <w:t>6</w:t>
      </w:r>
      <w:r w:rsidR="00B244B5" w:rsidRPr="00B606E4">
        <w:rPr>
          <w:rFonts w:hint="eastAsia"/>
          <w:spacing w:val="-20"/>
          <w:sz w:val="24"/>
          <w:szCs w:val="24"/>
        </w:rPr>
        <w:t xml:space="preserve">시 </w:t>
      </w:r>
      <w:r w:rsidR="00B244B5" w:rsidRPr="00B606E4">
        <w:rPr>
          <w:spacing w:val="-20"/>
          <w:sz w:val="24"/>
          <w:szCs w:val="24"/>
        </w:rPr>
        <w:t>30분</w:t>
      </w:r>
      <w:r w:rsidR="00B244B5" w:rsidRPr="00B606E4">
        <w:rPr>
          <w:rFonts w:hint="eastAsia"/>
          <w:spacing w:val="-20"/>
          <w:sz w:val="24"/>
          <w:szCs w:val="24"/>
        </w:rPr>
        <w:t xml:space="preserve"> 종로구 경희궁 1가길 소재 </w:t>
      </w:r>
      <w:r w:rsidR="00B244B5" w:rsidRPr="00B606E4">
        <w:rPr>
          <w:spacing w:val="-20"/>
          <w:sz w:val="24"/>
          <w:szCs w:val="24"/>
        </w:rPr>
        <w:t>연구원</w:t>
      </w:r>
      <w:r w:rsidR="00B244B5" w:rsidRPr="00B606E4">
        <w:rPr>
          <w:rFonts w:hint="eastAsia"/>
          <w:spacing w:val="-20"/>
          <w:sz w:val="24"/>
          <w:szCs w:val="24"/>
        </w:rPr>
        <w:t>에</w:t>
      </w:r>
      <w:r w:rsidR="00B244B5" w:rsidRPr="00B606E4">
        <w:rPr>
          <w:spacing w:val="-20"/>
          <w:sz w:val="24"/>
          <w:szCs w:val="24"/>
        </w:rPr>
        <w:t>서</w:t>
      </w:r>
      <w:r w:rsidR="00B244B5" w:rsidRPr="00B606E4">
        <w:rPr>
          <w:rFonts w:hint="eastAsia"/>
          <w:spacing w:val="-20"/>
          <w:sz w:val="24"/>
          <w:szCs w:val="24"/>
        </w:rPr>
        <w:t xml:space="preserve"> </w:t>
      </w:r>
      <w:r w:rsidR="00B606E4" w:rsidRPr="00B606E4">
        <w:rPr>
          <w:rFonts w:eastAsiaTheme="minorHAnsi" w:hint="eastAsia"/>
          <w:spacing w:val="-20"/>
          <w:sz w:val="24"/>
          <w:szCs w:val="24"/>
        </w:rPr>
        <w:t xml:space="preserve">연세대 국문학과 정과리 교수의 저서 </w:t>
      </w:r>
      <w:r w:rsidR="00B606E4" w:rsidRPr="00B606E4">
        <w:rPr>
          <w:rFonts w:eastAsiaTheme="minorHAnsi"/>
          <w:spacing w:val="-20"/>
          <w:sz w:val="24"/>
          <w:szCs w:val="24"/>
        </w:rPr>
        <w:t>『</w:t>
      </w:r>
      <w:r w:rsidR="00B606E4" w:rsidRPr="00B606E4">
        <w:rPr>
          <w:rFonts w:eastAsiaTheme="minorHAnsi" w:hint="eastAsia"/>
          <w:spacing w:val="-20"/>
          <w:sz w:val="24"/>
          <w:szCs w:val="24"/>
        </w:rPr>
        <w:t xml:space="preserve">1980년대의 </w:t>
      </w:r>
      <w:proofErr w:type="spellStart"/>
      <w:r w:rsidR="00B606E4" w:rsidRPr="00B606E4">
        <w:rPr>
          <w:rFonts w:eastAsiaTheme="minorHAnsi" w:hint="eastAsia"/>
          <w:spacing w:val="-20"/>
          <w:sz w:val="24"/>
          <w:szCs w:val="24"/>
        </w:rPr>
        <w:t>북극꽃들아</w:t>
      </w:r>
      <w:proofErr w:type="spellEnd"/>
      <w:r w:rsidR="00B606E4" w:rsidRPr="00B606E4">
        <w:rPr>
          <w:rFonts w:eastAsiaTheme="minorHAnsi" w:hint="eastAsia"/>
          <w:spacing w:val="-20"/>
          <w:sz w:val="24"/>
          <w:szCs w:val="24"/>
        </w:rPr>
        <w:t>, 뿔 고둥을 불어라</w:t>
      </w:r>
      <w:r w:rsidR="00B606E4" w:rsidRPr="00B606E4">
        <w:rPr>
          <w:rFonts w:eastAsiaTheme="minorHAnsi"/>
          <w:spacing w:val="-20"/>
          <w:sz w:val="24"/>
          <w:szCs w:val="24"/>
        </w:rPr>
        <w:t>』</w:t>
      </w:r>
      <w:proofErr w:type="spellStart"/>
      <w:r w:rsidR="00B606E4" w:rsidRPr="00B606E4">
        <w:rPr>
          <w:rFonts w:eastAsiaTheme="minorHAnsi" w:hint="eastAsia"/>
          <w:spacing w:val="-20"/>
          <w:sz w:val="24"/>
          <w:szCs w:val="24"/>
        </w:rPr>
        <w:t>를</w:t>
      </w:r>
      <w:proofErr w:type="spellEnd"/>
      <w:r w:rsidR="00B606E4" w:rsidRPr="00B606E4">
        <w:rPr>
          <w:rFonts w:eastAsiaTheme="minorHAnsi" w:hint="eastAsia"/>
          <w:spacing w:val="-20"/>
          <w:sz w:val="24"/>
          <w:szCs w:val="24"/>
        </w:rPr>
        <w:t xml:space="preserve"> 주제로 </w:t>
      </w:r>
      <w:r w:rsidR="007A6242" w:rsidRPr="00B606E4">
        <w:rPr>
          <w:spacing w:val="-20"/>
          <w:sz w:val="24"/>
          <w:szCs w:val="24"/>
        </w:rPr>
        <w:t>‘</w:t>
      </w:r>
      <w:r w:rsidR="00971452" w:rsidRPr="00B606E4">
        <w:rPr>
          <w:rFonts w:hint="eastAsia"/>
          <w:spacing w:val="-20"/>
          <w:sz w:val="24"/>
          <w:szCs w:val="24"/>
        </w:rPr>
        <w:t>제</w:t>
      </w:r>
      <w:r w:rsidR="00712F99" w:rsidRPr="00B606E4">
        <w:rPr>
          <w:rFonts w:hint="eastAsia"/>
          <w:spacing w:val="-20"/>
          <w:sz w:val="24"/>
          <w:szCs w:val="24"/>
        </w:rPr>
        <w:t xml:space="preserve"> </w:t>
      </w:r>
      <w:r w:rsidR="00B606E4" w:rsidRPr="00B606E4">
        <w:rPr>
          <w:rFonts w:hint="eastAsia"/>
          <w:spacing w:val="-20"/>
          <w:sz w:val="24"/>
          <w:szCs w:val="24"/>
        </w:rPr>
        <w:t>2</w:t>
      </w:r>
      <w:r w:rsidR="00971452" w:rsidRPr="00B606E4">
        <w:rPr>
          <w:rFonts w:hint="eastAsia"/>
          <w:spacing w:val="-20"/>
          <w:sz w:val="24"/>
          <w:szCs w:val="24"/>
        </w:rPr>
        <w:t>회 아산서평</w:t>
      </w:r>
      <w:r w:rsidR="006C20E3" w:rsidRPr="00B606E4">
        <w:rPr>
          <w:rFonts w:hint="eastAsia"/>
          <w:spacing w:val="-20"/>
          <w:sz w:val="24"/>
          <w:szCs w:val="24"/>
        </w:rPr>
        <w:t>모</w:t>
      </w:r>
      <w:r w:rsidR="00971452" w:rsidRPr="00B606E4">
        <w:rPr>
          <w:rFonts w:hint="eastAsia"/>
          <w:spacing w:val="-20"/>
          <w:sz w:val="24"/>
          <w:szCs w:val="24"/>
        </w:rPr>
        <w:t>임</w:t>
      </w:r>
      <w:r w:rsidR="007A6242" w:rsidRPr="00B606E4">
        <w:rPr>
          <w:spacing w:val="-20"/>
          <w:sz w:val="24"/>
          <w:szCs w:val="24"/>
        </w:rPr>
        <w:t>’</w:t>
      </w:r>
      <w:r w:rsidR="00971452" w:rsidRPr="00B606E4">
        <w:rPr>
          <w:rFonts w:hint="eastAsia"/>
          <w:spacing w:val="-20"/>
          <w:sz w:val="24"/>
          <w:szCs w:val="24"/>
        </w:rPr>
        <w:t>을</w:t>
      </w:r>
      <w:r w:rsidR="00AF1854" w:rsidRPr="00B606E4">
        <w:rPr>
          <w:spacing w:val="-20"/>
          <w:sz w:val="24"/>
          <w:szCs w:val="24"/>
        </w:rPr>
        <w:t xml:space="preserve"> 개최한다.</w:t>
      </w:r>
    </w:p>
    <w:p w:rsidR="00AD16A2" w:rsidRPr="00593ECD" w:rsidRDefault="00AD16A2" w:rsidP="00B606E4">
      <w:pPr>
        <w:pStyle w:val="ab"/>
        <w:tabs>
          <w:tab w:val="left" w:pos="9781"/>
        </w:tabs>
        <w:spacing w:line="276" w:lineRule="auto"/>
        <w:ind w:leftChars="354" w:left="708" w:rightChars="413" w:right="826"/>
        <w:rPr>
          <w:sz w:val="12"/>
        </w:rPr>
      </w:pPr>
    </w:p>
    <w:p w:rsidR="00C568AF" w:rsidRPr="00163C69" w:rsidRDefault="00C568AF" w:rsidP="00B606E4">
      <w:pPr>
        <w:spacing w:line="276" w:lineRule="auto"/>
        <w:ind w:leftChars="354" w:left="708" w:rightChars="413" w:right="826"/>
        <w:rPr>
          <w:rFonts w:eastAsiaTheme="minorHAnsi"/>
          <w:sz w:val="24"/>
        </w:rPr>
      </w:pPr>
      <w:r w:rsidRPr="00163C69">
        <w:rPr>
          <w:rFonts w:eastAsiaTheme="minorHAnsi" w:hint="eastAsia"/>
          <w:sz w:val="24"/>
        </w:rPr>
        <w:t xml:space="preserve">정수복 작가의 사회로 </w:t>
      </w:r>
      <w:r>
        <w:rPr>
          <w:rFonts w:eastAsiaTheme="minorHAnsi" w:hint="eastAsia"/>
          <w:sz w:val="24"/>
        </w:rPr>
        <w:t>정과리</w:t>
      </w:r>
      <w:r w:rsidRPr="00163C69">
        <w:rPr>
          <w:rFonts w:eastAsiaTheme="minorHAnsi" w:hint="eastAsia"/>
          <w:sz w:val="24"/>
        </w:rPr>
        <w:t xml:space="preserve"> 교수가 발제하며 </w:t>
      </w:r>
      <w:r>
        <w:rPr>
          <w:rFonts w:eastAsiaTheme="minorHAnsi" w:hint="eastAsia"/>
          <w:sz w:val="24"/>
        </w:rPr>
        <w:t>김기봉</w:t>
      </w:r>
      <w:r w:rsidRPr="00163C69">
        <w:rPr>
          <w:rFonts w:eastAsiaTheme="minorHAnsi" w:hint="eastAsia"/>
          <w:sz w:val="24"/>
        </w:rPr>
        <w:t>(</w:t>
      </w:r>
      <w:r>
        <w:rPr>
          <w:rFonts w:eastAsiaTheme="minorHAnsi" w:hint="eastAsia"/>
          <w:sz w:val="24"/>
        </w:rPr>
        <w:t>경기</w:t>
      </w:r>
      <w:r w:rsidRPr="00163C69">
        <w:rPr>
          <w:rFonts w:eastAsiaTheme="minorHAnsi" w:hint="eastAsia"/>
          <w:sz w:val="24"/>
        </w:rPr>
        <w:t xml:space="preserve">대학교 </w:t>
      </w:r>
      <w:r>
        <w:rPr>
          <w:rFonts w:eastAsiaTheme="minorHAnsi" w:hint="eastAsia"/>
          <w:sz w:val="24"/>
        </w:rPr>
        <w:t>사</w:t>
      </w:r>
      <w:r w:rsidRPr="00163C69">
        <w:rPr>
          <w:rFonts w:eastAsiaTheme="minorHAnsi" w:hint="eastAsia"/>
          <w:sz w:val="24"/>
        </w:rPr>
        <w:t xml:space="preserve">학과), </w:t>
      </w:r>
      <w:r>
        <w:rPr>
          <w:rFonts w:eastAsiaTheme="minorHAnsi" w:hint="eastAsia"/>
          <w:sz w:val="24"/>
        </w:rPr>
        <w:t>김홍중</w:t>
      </w:r>
      <w:r w:rsidRPr="00163C69">
        <w:rPr>
          <w:rFonts w:eastAsiaTheme="minorHAnsi" w:hint="eastAsia"/>
          <w:sz w:val="24"/>
        </w:rPr>
        <w:t xml:space="preserve">(서울대학교 </w:t>
      </w:r>
      <w:r>
        <w:rPr>
          <w:rFonts w:eastAsiaTheme="minorHAnsi" w:hint="eastAsia"/>
          <w:sz w:val="24"/>
        </w:rPr>
        <w:t>사회학과</w:t>
      </w:r>
      <w:r w:rsidRPr="00163C69">
        <w:rPr>
          <w:rFonts w:eastAsiaTheme="minorHAnsi" w:hint="eastAsia"/>
          <w:sz w:val="24"/>
        </w:rPr>
        <w:t>)</w:t>
      </w:r>
      <w:r w:rsidR="00B606E4">
        <w:rPr>
          <w:rFonts w:eastAsiaTheme="minorHAnsi" w:hint="eastAsia"/>
          <w:sz w:val="24"/>
        </w:rPr>
        <w:t xml:space="preserve"> 교수</w:t>
      </w:r>
      <w:r w:rsidRPr="00163C69">
        <w:rPr>
          <w:rFonts w:eastAsiaTheme="minorHAnsi" w:hint="eastAsia"/>
          <w:sz w:val="24"/>
        </w:rPr>
        <w:t xml:space="preserve">가 지정 토론자로 나선다. 이외에 </w:t>
      </w:r>
      <w:r>
        <w:rPr>
          <w:rFonts w:eastAsiaTheme="minorHAnsi" w:hint="eastAsia"/>
          <w:sz w:val="24"/>
        </w:rPr>
        <w:t>윤정로</w:t>
      </w:r>
      <w:r w:rsidRPr="00163C69">
        <w:rPr>
          <w:rFonts w:eastAsiaTheme="minorHAnsi" w:hint="eastAsia"/>
          <w:sz w:val="24"/>
        </w:rPr>
        <w:t>(</w:t>
      </w:r>
      <w:r>
        <w:rPr>
          <w:rFonts w:eastAsiaTheme="minorHAnsi" w:hint="eastAsia"/>
          <w:sz w:val="24"/>
        </w:rPr>
        <w:t>KAIST 인문사회과학과</w:t>
      </w:r>
      <w:r w:rsidRPr="00163C69">
        <w:rPr>
          <w:rFonts w:eastAsiaTheme="minorHAnsi" w:hint="eastAsia"/>
          <w:sz w:val="24"/>
        </w:rPr>
        <w:t xml:space="preserve">), </w:t>
      </w:r>
      <w:r>
        <w:rPr>
          <w:rFonts w:eastAsiaTheme="minorHAnsi" w:hint="eastAsia"/>
          <w:sz w:val="24"/>
        </w:rPr>
        <w:t>이영림</w:t>
      </w:r>
      <w:r w:rsidRPr="00163C69">
        <w:rPr>
          <w:rFonts w:eastAsiaTheme="minorHAnsi" w:hint="eastAsia"/>
          <w:sz w:val="24"/>
        </w:rPr>
        <w:t>(</w:t>
      </w:r>
      <w:r>
        <w:rPr>
          <w:rFonts w:eastAsiaTheme="minorHAnsi" w:hint="eastAsia"/>
          <w:sz w:val="24"/>
        </w:rPr>
        <w:t>수원대학교 사학과</w:t>
      </w:r>
      <w:r w:rsidRPr="00163C69">
        <w:rPr>
          <w:rFonts w:eastAsiaTheme="minorHAnsi" w:hint="eastAsia"/>
          <w:sz w:val="24"/>
        </w:rPr>
        <w:t xml:space="preserve">), </w:t>
      </w:r>
      <w:proofErr w:type="spellStart"/>
      <w:r>
        <w:rPr>
          <w:rFonts w:eastAsiaTheme="minorHAnsi" w:hint="eastAsia"/>
          <w:sz w:val="24"/>
        </w:rPr>
        <w:t>이황직</w:t>
      </w:r>
      <w:proofErr w:type="spellEnd"/>
      <w:r w:rsidRPr="00163C69">
        <w:rPr>
          <w:rFonts w:eastAsiaTheme="minorHAnsi" w:hint="eastAsia"/>
          <w:sz w:val="24"/>
        </w:rPr>
        <w:t>(</w:t>
      </w:r>
      <w:r>
        <w:rPr>
          <w:rFonts w:eastAsiaTheme="minorHAnsi" w:hint="eastAsia"/>
          <w:sz w:val="24"/>
        </w:rPr>
        <w:t>숙명여자대학교 의사소통센터</w:t>
      </w:r>
      <w:r w:rsidRPr="00163C69">
        <w:rPr>
          <w:rFonts w:eastAsiaTheme="minorHAnsi" w:hint="eastAsia"/>
          <w:sz w:val="24"/>
        </w:rPr>
        <w:t xml:space="preserve">) </w:t>
      </w:r>
      <w:r w:rsidR="00B606E4">
        <w:rPr>
          <w:rFonts w:eastAsiaTheme="minorHAnsi" w:hint="eastAsia"/>
          <w:sz w:val="24"/>
        </w:rPr>
        <w:t xml:space="preserve">교수 </w:t>
      </w:r>
      <w:r w:rsidRPr="00163C69">
        <w:rPr>
          <w:rFonts w:eastAsiaTheme="minorHAnsi" w:hint="eastAsia"/>
          <w:sz w:val="24"/>
        </w:rPr>
        <w:t xml:space="preserve">등 </w:t>
      </w:r>
      <w:r w:rsidR="00B606E4">
        <w:rPr>
          <w:rFonts w:eastAsiaTheme="minorHAnsi" w:hint="eastAsia"/>
          <w:sz w:val="24"/>
        </w:rPr>
        <w:t>각계 학자</w:t>
      </w:r>
      <w:r w:rsidRPr="00163C69">
        <w:rPr>
          <w:rFonts w:eastAsiaTheme="minorHAnsi" w:hint="eastAsia"/>
          <w:sz w:val="24"/>
        </w:rPr>
        <w:t xml:space="preserve">들이 서평위원으로 참여한다. </w:t>
      </w:r>
    </w:p>
    <w:p w:rsidR="00921C5A" w:rsidRPr="00224424" w:rsidRDefault="00921C5A" w:rsidP="00B606E4">
      <w:pPr>
        <w:pStyle w:val="ab"/>
        <w:tabs>
          <w:tab w:val="left" w:pos="9781"/>
        </w:tabs>
        <w:spacing w:line="276" w:lineRule="auto"/>
        <w:ind w:leftChars="354" w:left="708" w:rightChars="413" w:right="826"/>
        <w:rPr>
          <w:sz w:val="12"/>
        </w:rPr>
      </w:pPr>
    </w:p>
    <w:p w:rsidR="007A6242" w:rsidRPr="00224424" w:rsidRDefault="005266CA" w:rsidP="00B606E4">
      <w:pPr>
        <w:pStyle w:val="ab"/>
        <w:tabs>
          <w:tab w:val="left" w:pos="9781"/>
        </w:tabs>
        <w:spacing w:line="276" w:lineRule="auto"/>
        <w:ind w:leftChars="354" w:left="708" w:rightChars="413" w:right="826"/>
        <w:rPr>
          <w:sz w:val="12"/>
        </w:rPr>
      </w:pPr>
      <w:r>
        <w:rPr>
          <w:rFonts w:hint="eastAsia"/>
          <w:sz w:val="22"/>
        </w:rPr>
        <w:t>*</w:t>
      </w:r>
      <w:r w:rsidR="00B606E4" w:rsidRPr="00163C69">
        <w:rPr>
          <w:rFonts w:eastAsiaTheme="minorHAnsi" w:hint="eastAsia"/>
          <w:sz w:val="24"/>
        </w:rPr>
        <w:t>3월 11일</w:t>
      </w:r>
      <w:r w:rsidR="00B606E4">
        <w:rPr>
          <w:rFonts w:eastAsiaTheme="minorHAnsi" w:hint="eastAsia"/>
          <w:sz w:val="24"/>
        </w:rPr>
        <w:t xml:space="preserve"> 제 1회 모임을 </w:t>
      </w:r>
      <w:r w:rsidR="00B606E4" w:rsidRPr="00163C69">
        <w:rPr>
          <w:rFonts w:eastAsiaTheme="minorHAnsi" w:hint="eastAsia"/>
          <w:sz w:val="24"/>
        </w:rPr>
        <w:t>시작</w:t>
      </w:r>
      <w:r w:rsidR="00360552">
        <w:rPr>
          <w:rFonts w:eastAsiaTheme="minorHAnsi" w:hint="eastAsia"/>
          <w:sz w:val="24"/>
        </w:rPr>
        <w:t xml:space="preserve">한 </w:t>
      </w:r>
      <w:r w:rsidR="00360552" w:rsidRPr="005D3917">
        <w:rPr>
          <w:sz w:val="24"/>
          <w:szCs w:val="24"/>
        </w:rPr>
        <w:t>‘아산서평모임’</w:t>
      </w:r>
      <w:r w:rsidR="00360552" w:rsidRPr="00593ECD">
        <w:rPr>
          <w:sz w:val="22"/>
        </w:rPr>
        <w:t>은</w:t>
      </w:r>
      <w:r w:rsidR="00B606E4" w:rsidRPr="00163C69">
        <w:rPr>
          <w:rFonts w:eastAsiaTheme="minorHAnsi" w:hint="eastAsia"/>
          <w:sz w:val="24"/>
        </w:rPr>
        <w:t xml:space="preserve"> 5월 13일, 7월 15일, 9월 16일, 11월 18일 개최될 예정이다.</w:t>
      </w:r>
    </w:p>
    <w:p w:rsidR="00971452" w:rsidRPr="00593ECD" w:rsidRDefault="00971452" w:rsidP="00FC1579">
      <w:pPr>
        <w:pStyle w:val="ab"/>
        <w:tabs>
          <w:tab w:val="left" w:pos="9781"/>
        </w:tabs>
        <w:spacing w:line="276" w:lineRule="auto"/>
        <w:ind w:leftChars="200" w:left="400" w:rightChars="271" w:right="542"/>
        <w:rPr>
          <w:sz w:val="22"/>
        </w:rPr>
      </w:pPr>
    </w:p>
    <w:p w:rsidR="00712F99" w:rsidRPr="00593ECD" w:rsidRDefault="006C20E3" w:rsidP="00D50314">
      <w:pPr>
        <w:pStyle w:val="ab"/>
        <w:tabs>
          <w:tab w:val="left" w:pos="9781"/>
        </w:tabs>
        <w:spacing w:line="276" w:lineRule="auto"/>
        <w:ind w:leftChars="354" w:left="708" w:rightChars="271" w:right="542"/>
        <w:rPr>
          <w:sz w:val="22"/>
        </w:rPr>
      </w:pPr>
      <w:r w:rsidRPr="00593ECD">
        <w:rPr>
          <w:sz w:val="22"/>
        </w:rPr>
        <w:t xml:space="preserve">*행사 참석은 </w:t>
      </w:r>
      <w:proofErr w:type="spellStart"/>
      <w:r w:rsidRPr="00593ECD">
        <w:rPr>
          <w:sz w:val="22"/>
        </w:rPr>
        <w:t>초청자에</w:t>
      </w:r>
      <w:proofErr w:type="spellEnd"/>
      <w:r w:rsidRPr="00593ECD">
        <w:rPr>
          <w:sz w:val="22"/>
        </w:rPr>
        <w:t xml:space="preserve"> 한해 </w:t>
      </w:r>
      <w:r w:rsidR="00712F99" w:rsidRPr="00593ECD">
        <w:rPr>
          <w:sz w:val="22"/>
        </w:rPr>
        <w:t>가능</w:t>
      </w:r>
      <w:r w:rsidR="00224424">
        <w:rPr>
          <w:rFonts w:hint="eastAsia"/>
          <w:sz w:val="22"/>
        </w:rPr>
        <w:t xml:space="preserve">하며, 도서는 개별 구입하셔야 </w:t>
      </w:r>
      <w:r w:rsidR="00712F99" w:rsidRPr="00593ECD">
        <w:rPr>
          <w:rFonts w:hint="eastAsia"/>
          <w:sz w:val="22"/>
        </w:rPr>
        <w:t>합니다.</w:t>
      </w:r>
    </w:p>
    <w:p w:rsidR="00876A4B" w:rsidRDefault="00712F99" w:rsidP="00D50314">
      <w:pPr>
        <w:pStyle w:val="ab"/>
        <w:tabs>
          <w:tab w:val="left" w:pos="9781"/>
        </w:tabs>
        <w:spacing w:line="276" w:lineRule="auto"/>
        <w:ind w:leftChars="354" w:left="708" w:rightChars="271" w:right="542"/>
        <w:rPr>
          <w:sz w:val="22"/>
        </w:rPr>
      </w:pPr>
      <w:r w:rsidRPr="00593ECD">
        <w:rPr>
          <w:rFonts w:hint="eastAsia"/>
          <w:sz w:val="22"/>
        </w:rPr>
        <w:t>*</w:t>
      </w:r>
      <w:r w:rsidR="006C20E3" w:rsidRPr="00593ECD">
        <w:rPr>
          <w:rFonts w:hint="eastAsia"/>
          <w:sz w:val="22"/>
        </w:rPr>
        <w:t>행사</w:t>
      </w:r>
      <w:r w:rsidR="006C20E3" w:rsidRPr="00593ECD">
        <w:rPr>
          <w:sz w:val="22"/>
        </w:rPr>
        <w:t xml:space="preserve"> 취재 </w:t>
      </w:r>
      <w:r w:rsidR="006C20E3" w:rsidRPr="00593ECD">
        <w:rPr>
          <w:rFonts w:hint="eastAsia"/>
          <w:sz w:val="22"/>
        </w:rPr>
        <w:t>및 참석을</w:t>
      </w:r>
      <w:r w:rsidR="00DE6B93" w:rsidRPr="00593ECD">
        <w:rPr>
          <w:rFonts w:hint="eastAsia"/>
          <w:sz w:val="22"/>
        </w:rPr>
        <w:t xml:space="preserve"> 희망하는 언론인은</w:t>
      </w:r>
      <w:r w:rsidR="00876A4B" w:rsidRPr="00593ECD">
        <w:rPr>
          <w:sz w:val="22"/>
        </w:rPr>
        <w:t xml:space="preserve"> 홍보실(communications@asaninst.org / 02-3701-73</w:t>
      </w:r>
      <w:r w:rsidR="00876A4B" w:rsidRPr="00593ECD">
        <w:rPr>
          <w:rFonts w:hint="eastAsia"/>
          <w:sz w:val="22"/>
        </w:rPr>
        <w:t>77</w:t>
      </w:r>
      <w:r w:rsidR="00876A4B" w:rsidRPr="00593ECD">
        <w:rPr>
          <w:sz w:val="22"/>
        </w:rPr>
        <w:t xml:space="preserve">)로 </w:t>
      </w:r>
      <w:r w:rsidR="00876A4B" w:rsidRPr="00593ECD">
        <w:rPr>
          <w:b/>
          <w:sz w:val="22"/>
        </w:rPr>
        <w:t>1</w:t>
      </w:r>
      <w:r w:rsidR="00B606E4">
        <w:rPr>
          <w:rFonts w:hint="eastAsia"/>
          <w:b/>
          <w:sz w:val="22"/>
        </w:rPr>
        <w:t>3</w:t>
      </w:r>
      <w:r w:rsidR="00876A4B" w:rsidRPr="00593ECD">
        <w:rPr>
          <w:b/>
          <w:sz w:val="22"/>
        </w:rPr>
        <w:t>일(</w:t>
      </w:r>
      <w:r w:rsidR="00B606E4">
        <w:rPr>
          <w:rFonts w:hint="eastAsia"/>
          <w:b/>
          <w:sz w:val="22"/>
        </w:rPr>
        <w:t>수</w:t>
      </w:r>
      <w:r w:rsidR="00876A4B" w:rsidRPr="00593ECD">
        <w:rPr>
          <w:b/>
          <w:sz w:val="22"/>
        </w:rPr>
        <w:t>) 오</w:t>
      </w:r>
      <w:r w:rsidR="00B606E4">
        <w:rPr>
          <w:rFonts w:hint="eastAsia"/>
          <w:b/>
          <w:sz w:val="22"/>
        </w:rPr>
        <w:t>전</w:t>
      </w:r>
      <w:r w:rsidR="00876A4B" w:rsidRPr="00593ECD">
        <w:rPr>
          <w:b/>
          <w:sz w:val="22"/>
        </w:rPr>
        <w:t xml:space="preserve"> </w:t>
      </w:r>
      <w:r w:rsidR="00B606E4">
        <w:rPr>
          <w:rFonts w:hint="eastAsia"/>
          <w:b/>
          <w:sz w:val="22"/>
        </w:rPr>
        <w:t>10</w:t>
      </w:r>
      <w:r w:rsidR="00876A4B" w:rsidRPr="00593ECD">
        <w:rPr>
          <w:b/>
          <w:sz w:val="22"/>
        </w:rPr>
        <w:t>시까지</w:t>
      </w:r>
      <w:r w:rsidR="00876A4B" w:rsidRPr="00593ECD">
        <w:rPr>
          <w:sz w:val="22"/>
        </w:rPr>
        <w:t xml:space="preserve"> 신청해 주시기 바랍니다.</w:t>
      </w:r>
    </w:p>
    <w:p w:rsidR="00B606E4" w:rsidRPr="00593ECD" w:rsidRDefault="00B606E4" w:rsidP="00D50314">
      <w:pPr>
        <w:pStyle w:val="ab"/>
        <w:tabs>
          <w:tab w:val="left" w:pos="9781"/>
        </w:tabs>
        <w:spacing w:line="276" w:lineRule="auto"/>
        <w:ind w:leftChars="354" w:left="708" w:rightChars="271" w:right="542"/>
        <w:rPr>
          <w:sz w:val="22"/>
        </w:rPr>
      </w:pPr>
    </w:p>
    <w:p w:rsidR="00921C5A" w:rsidRPr="005D3917" w:rsidRDefault="00921C5A" w:rsidP="00D50314">
      <w:pPr>
        <w:pStyle w:val="ab"/>
        <w:tabs>
          <w:tab w:val="left" w:pos="9781"/>
        </w:tabs>
        <w:spacing w:line="276" w:lineRule="auto"/>
        <w:ind w:leftChars="354" w:left="708" w:rightChars="271" w:right="542"/>
        <w:rPr>
          <w:rFonts w:eastAsiaTheme="minorHAnsi" w:cs="굴림"/>
          <w:kern w:val="0"/>
          <w:sz w:val="22"/>
        </w:rPr>
      </w:pPr>
      <w:r w:rsidRPr="005D3917">
        <w:rPr>
          <w:rFonts w:eastAsiaTheme="minorHAnsi" w:cs="굴림" w:hint="eastAsia"/>
          <w:kern w:val="0"/>
          <w:sz w:val="22"/>
        </w:rPr>
        <w:t>*[참고 자료1] 《제1회 아산서평모임》 행사개요</w:t>
      </w:r>
    </w:p>
    <w:p w:rsidR="00921C5A" w:rsidRPr="005D3917" w:rsidRDefault="00921C5A" w:rsidP="00D50314">
      <w:pPr>
        <w:pStyle w:val="ab"/>
        <w:tabs>
          <w:tab w:val="left" w:pos="9781"/>
        </w:tabs>
        <w:spacing w:line="276" w:lineRule="auto"/>
        <w:ind w:leftChars="354" w:left="708" w:rightChars="271" w:right="542"/>
        <w:rPr>
          <w:rFonts w:eastAsiaTheme="minorHAnsi" w:cs="굴림"/>
          <w:kern w:val="0"/>
          <w:sz w:val="22"/>
        </w:rPr>
      </w:pPr>
      <w:r w:rsidRPr="005D3917">
        <w:rPr>
          <w:rFonts w:eastAsiaTheme="minorHAnsi" w:cs="굴림" w:hint="eastAsia"/>
          <w:kern w:val="0"/>
          <w:sz w:val="22"/>
        </w:rPr>
        <w:t xml:space="preserve">*[참고 자료2] </w:t>
      </w:r>
      <w:r w:rsidR="00932976" w:rsidRPr="005D3917">
        <w:rPr>
          <w:rFonts w:eastAsiaTheme="minorHAnsi" w:cs="굴림" w:hint="eastAsia"/>
          <w:kern w:val="0"/>
          <w:sz w:val="22"/>
        </w:rPr>
        <w:t xml:space="preserve">정과리 </w:t>
      </w:r>
      <w:r w:rsidRPr="005D3917">
        <w:rPr>
          <w:rFonts w:eastAsiaTheme="minorHAnsi" w:cs="굴림" w:hint="eastAsia"/>
          <w:kern w:val="0"/>
          <w:sz w:val="22"/>
        </w:rPr>
        <w:t>교수 약력</w:t>
      </w:r>
    </w:p>
    <w:p w:rsidR="00683371" w:rsidRPr="005D3917" w:rsidRDefault="00AD16A2" w:rsidP="00D50314">
      <w:pPr>
        <w:pStyle w:val="ab"/>
        <w:tabs>
          <w:tab w:val="left" w:pos="9781"/>
        </w:tabs>
        <w:spacing w:line="276" w:lineRule="auto"/>
        <w:ind w:leftChars="354" w:left="708" w:rightChars="271" w:right="542"/>
        <w:rPr>
          <w:rFonts w:eastAsiaTheme="minorHAnsi" w:cs="굴림"/>
          <w:kern w:val="0"/>
          <w:sz w:val="22"/>
        </w:rPr>
      </w:pPr>
      <w:r w:rsidRPr="005D3917">
        <w:rPr>
          <w:rFonts w:eastAsiaTheme="minorHAnsi" w:cs="굴림" w:hint="eastAsia"/>
          <w:kern w:val="0"/>
          <w:sz w:val="22"/>
        </w:rPr>
        <w:t>*[참고 자료3] 『</w:t>
      </w:r>
      <w:r w:rsidR="00932976" w:rsidRPr="005D3917">
        <w:rPr>
          <w:rFonts w:eastAsiaTheme="minorHAnsi" w:hint="eastAsia"/>
          <w:spacing w:val="-20"/>
          <w:sz w:val="22"/>
        </w:rPr>
        <w:t xml:space="preserve">1980년대의 </w:t>
      </w:r>
      <w:proofErr w:type="spellStart"/>
      <w:r w:rsidR="00932976" w:rsidRPr="005D3917">
        <w:rPr>
          <w:rFonts w:eastAsiaTheme="minorHAnsi" w:hint="eastAsia"/>
          <w:spacing w:val="-20"/>
          <w:sz w:val="22"/>
        </w:rPr>
        <w:t>북극꽃들아</w:t>
      </w:r>
      <w:proofErr w:type="spellEnd"/>
      <w:r w:rsidR="00932976" w:rsidRPr="005D3917">
        <w:rPr>
          <w:rFonts w:eastAsiaTheme="minorHAnsi" w:hint="eastAsia"/>
          <w:spacing w:val="-20"/>
          <w:sz w:val="22"/>
        </w:rPr>
        <w:t>, 뿔 고둥을 불어라</w:t>
      </w:r>
      <w:r w:rsidRPr="005D3917">
        <w:rPr>
          <w:rFonts w:eastAsiaTheme="minorHAnsi" w:cs="굴림"/>
          <w:kern w:val="0"/>
          <w:sz w:val="22"/>
        </w:rPr>
        <w:t xml:space="preserve">』 </w:t>
      </w:r>
      <w:proofErr w:type="spellStart"/>
      <w:r w:rsidR="00712F99" w:rsidRPr="005D3917">
        <w:rPr>
          <w:rFonts w:eastAsiaTheme="minorHAnsi" w:cs="굴림" w:hint="eastAsia"/>
          <w:kern w:val="0"/>
          <w:sz w:val="22"/>
        </w:rPr>
        <w:t>책</w:t>
      </w:r>
      <w:r w:rsidR="00381165" w:rsidRPr="005D3917">
        <w:rPr>
          <w:rFonts w:eastAsiaTheme="minorHAnsi" w:cs="굴림" w:hint="eastAsia"/>
          <w:kern w:val="0"/>
          <w:sz w:val="22"/>
        </w:rPr>
        <w:t>소개</w:t>
      </w:r>
      <w:proofErr w:type="spellEnd"/>
    </w:p>
    <w:tbl>
      <w:tblPr>
        <w:tblStyle w:val="a3"/>
        <w:tblW w:w="9922" w:type="dxa"/>
        <w:tblInd w:w="534" w:type="dxa"/>
        <w:tblLook w:val="04A0" w:firstRow="1" w:lastRow="0" w:firstColumn="1" w:lastColumn="0" w:noHBand="0" w:noVBand="1"/>
      </w:tblPr>
      <w:tblGrid>
        <w:gridCol w:w="9922"/>
      </w:tblGrid>
      <w:tr w:rsidR="000B3684" w:rsidRPr="000B3684" w:rsidTr="00B80366">
        <w:tc>
          <w:tcPr>
            <w:tcW w:w="9922" w:type="dxa"/>
          </w:tcPr>
          <w:p w:rsidR="004130C5" w:rsidRPr="00936432" w:rsidRDefault="004130C5" w:rsidP="00E15708">
            <w:pPr>
              <w:pStyle w:val="a7"/>
              <w:ind w:leftChars="0" w:left="0"/>
              <w:rPr>
                <w:sz w:val="18"/>
                <w:szCs w:val="20"/>
              </w:rPr>
            </w:pPr>
            <w:r>
              <w:rPr>
                <w:rFonts w:ascii="Microsoft YaHei" w:hint="eastAsia"/>
                <w:sz w:val="18"/>
                <w:szCs w:val="18"/>
              </w:rPr>
              <w:t>아</w:t>
            </w:r>
            <w:r w:rsidRPr="0053612D">
              <w:rPr>
                <w:rFonts w:ascii="Microsoft YaHei" w:hint="eastAsia"/>
                <w:sz w:val="18"/>
                <w:szCs w:val="18"/>
              </w:rPr>
              <w:t>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아산플래넘</w:t>
            </w:r>
            <w:proofErr w:type="spellEnd"/>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아산핵포럼과</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Pr>
                <w:rFonts w:ascii="Microsoft YaHei" w:hint="eastAsia"/>
                <w:sz w:val="18"/>
                <w:szCs w:val="18"/>
              </w:rPr>
              <w:t>고아원</w:t>
            </w:r>
            <w:r>
              <w:rPr>
                <w:rFonts w:ascii="Microsoft YaHei" w:hint="eastAsia"/>
                <w:sz w:val="18"/>
                <w:szCs w:val="18"/>
              </w:rPr>
              <w:t xml:space="preserve"> </w:t>
            </w:r>
            <w:r>
              <w:rPr>
                <w:rFonts w:ascii="Microsoft YaHei" w:hint="eastAsia"/>
                <w:sz w:val="18"/>
                <w:szCs w:val="18"/>
              </w:rPr>
              <w:t>원장의</w:t>
            </w:r>
            <w:r>
              <w:rPr>
                <w:rFonts w:ascii="Microsoft YaHei" w:hint="eastAsia"/>
                <w:sz w:val="18"/>
                <w:szCs w:val="18"/>
              </w:rPr>
              <w:t xml:space="preserve"> </w:t>
            </w:r>
            <w:r>
              <w:rPr>
                <w:rFonts w:ascii="Microsoft YaHei" w:hint="eastAsia"/>
                <w:sz w:val="18"/>
                <w:szCs w:val="18"/>
              </w:rPr>
              <w:t>아들</w:t>
            </w:r>
            <w:r w:rsidRPr="0053612D">
              <w:rPr>
                <w:rFonts w:ascii="Microsoft YaHei" w:eastAsia="Microsoft YaHei" w:hAnsi="Microsoft YaHei" w:hint="eastAsia"/>
                <w:sz w:val="18"/>
                <w:szCs w:val="18"/>
              </w:rPr>
              <w:t>》《</w:t>
            </w:r>
            <w:r>
              <w:rPr>
                <w:rFonts w:ascii="Microsoft YaHei" w:hint="eastAsia"/>
                <w:sz w:val="18"/>
                <w:szCs w:val="18"/>
              </w:rPr>
              <w:t>선거연구</w:t>
            </w:r>
            <w:r>
              <w:rPr>
                <w:rFonts w:ascii="Microsoft YaHei" w:hint="eastAsia"/>
                <w:sz w:val="18"/>
                <w:szCs w:val="18"/>
              </w:rPr>
              <w:t xml:space="preserve"> </w:t>
            </w:r>
            <w:r>
              <w:rPr>
                <w:rFonts w:ascii="Microsoft YaHei" w:hint="eastAsia"/>
                <w:sz w:val="18"/>
                <w:szCs w:val="18"/>
              </w:rPr>
              <w:t>시리즈</w:t>
            </w:r>
            <w:r>
              <w:rPr>
                <w:rFonts w:ascii="Microsoft YaHei" w:hint="eastAsia"/>
                <w:sz w:val="18"/>
                <w:szCs w:val="18"/>
              </w:rPr>
              <w:t xml:space="preserve"> 1,2,3</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w:t>
            </w:r>
            <w:r w:rsidR="00E60289">
              <w:rPr>
                <w:rFonts w:ascii="Microsoft YaHei" w:hAnsi="Microsoft YaHei" w:hint="eastAsia"/>
                <w:sz w:val="18"/>
                <w:szCs w:val="18"/>
              </w:rPr>
              <w:t>4</w:t>
            </w:r>
            <w:r w:rsidRPr="0053612D">
              <w:rPr>
                <w:rFonts w:ascii="Microsoft YaHei" w:hint="eastAsia"/>
                <w:sz w:val="18"/>
                <w:szCs w:val="18"/>
              </w:rPr>
              <w:t>년</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펜실베니아대</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세계싱크탱크</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proofErr w:type="gramStart"/>
            <w:r w:rsidRPr="0053612D">
              <w:rPr>
                <w:rFonts w:ascii="Microsoft YaHei" w:hint="eastAsia"/>
                <w:sz w:val="18"/>
                <w:szCs w:val="18"/>
              </w:rPr>
              <w:t>지역부문에서는</w:t>
            </w:r>
            <w:r w:rsidRPr="0053612D">
              <w:rPr>
                <w:rFonts w:ascii="Microsoft YaHei" w:eastAsia="Microsoft YaHei" w:hAnsi="Microsoft YaHei"/>
                <w:sz w:val="18"/>
                <w:szCs w:val="18"/>
              </w:rPr>
              <w:t xml:space="preserve"> </w:t>
            </w:r>
            <w:r w:rsidR="00E15708">
              <w:rPr>
                <w:rFonts w:ascii="Microsoft YaHei" w:hAnsi="Microsoft YaHei" w:hint="eastAsia"/>
                <w:sz w:val="18"/>
                <w:szCs w:val="18"/>
              </w:rPr>
              <w:t xml:space="preserve"> </w:t>
            </w:r>
            <w:r>
              <w:rPr>
                <w:rFonts w:ascii="Microsoft YaHei" w:hAnsi="Microsoft YaHei" w:hint="eastAsia"/>
                <w:sz w:val="18"/>
                <w:szCs w:val="18"/>
              </w:rPr>
              <w:t>6</w:t>
            </w:r>
            <w:r w:rsidRPr="0053612D">
              <w:rPr>
                <w:rFonts w:ascii="Microsoft YaHei" w:hint="eastAsia"/>
                <w:sz w:val="18"/>
                <w:szCs w:val="18"/>
              </w:rPr>
              <w:t>위를</w:t>
            </w:r>
            <w:proofErr w:type="gramEnd"/>
            <w:r w:rsidRPr="0053612D">
              <w:rPr>
                <w:rFonts w:ascii="Microsoft YaHei" w:eastAsia="Microsoft YaHei" w:hAnsi="Microsoft YaHei"/>
                <w:sz w:val="18"/>
                <w:szCs w:val="18"/>
              </w:rPr>
              <w:t xml:space="preserve"> </w:t>
            </w:r>
            <w:r w:rsidRPr="0053612D">
              <w:rPr>
                <w:rFonts w:ascii="Microsoft YaHei" w:hint="eastAsia"/>
                <w:sz w:val="18"/>
                <w:szCs w:val="18"/>
              </w:rPr>
              <w:t>차지하</w:t>
            </w:r>
            <w:r>
              <w:rPr>
                <w:rFonts w:ascii="Microsoft YaHei" w:hint="eastAsia"/>
                <w:sz w:val="18"/>
                <w:szCs w:val="18"/>
              </w:rPr>
              <w:t>였고</w:t>
            </w:r>
            <w:r>
              <w:rPr>
                <w:rFonts w:ascii="Microsoft YaHei" w:hint="eastAsia"/>
                <w:sz w:val="18"/>
                <w:szCs w:val="18"/>
              </w:rPr>
              <w:t xml:space="preserve">, </w:t>
            </w:r>
            <w:r>
              <w:rPr>
                <w:rFonts w:ascii="Microsoft YaHei"/>
                <w:sz w:val="18"/>
                <w:szCs w:val="18"/>
              </w:rPr>
              <w:t>‘</w:t>
            </w:r>
            <w:r>
              <w:rPr>
                <w:rFonts w:ascii="Microsoft YaHei" w:hint="eastAsia"/>
                <w:sz w:val="18"/>
                <w:szCs w:val="18"/>
              </w:rPr>
              <w:t>세계</w:t>
            </w:r>
            <w:r>
              <w:rPr>
                <w:rFonts w:ascii="Microsoft YaHei" w:hint="eastAsia"/>
                <w:sz w:val="18"/>
                <w:szCs w:val="18"/>
              </w:rPr>
              <w:t xml:space="preserve"> </w:t>
            </w:r>
            <w:r>
              <w:rPr>
                <w:rFonts w:ascii="Microsoft YaHei" w:hint="eastAsia"/>
                <w:sz w:val="18"/>
                <w:szCs w:val="18"/>
              </w:rPr>
              <w:t>최고</w:t>
            </w:r>
            <w:r>
              <w:rPr>
                <w:rFonts w:ascii="Microsoft YaHei" w:hint="eastAsia"/>
                <w:sz w:val="18"/>
                <w:szCs w:val="18"/>
              </w:rPr>
              <w:t xml:space="preserve"> </w:t>
            </w:r>
            <w:r>
              <w:rPr>
                <w:rFonts w:ascii="Microsoft YaHei" w:hint="eastAsia"/>
                <w:sz w:val="18"/>
                <w:szCs w:val="18"/>
              </w:rPr>
              <w:t>국제회의</w:t>
            </w:r>
            <w:r>
              <w:rPr>
                <w:rFonts w:ascii="Microsoft YaHei"/>
                <w:sz w:val="18"/>
                <w:szCs w:val="18"/>
              </w:rPr>
              <w:t>’</w:t>
            </w:r>
            <w:r>
              <w:rPr>
                <w:rFonts w:ascii="Microsoft YaHei" w:hint="eastAsia"/>
                <w:sz w:val="18"/>
                <w:szCs w:val="18"/>
              </w:rPr>
              <w:t xml:space="preserve"> </w:t>
            </w:r>
            <w:r>
              <w:rPr>
                <w:rFonts w:ascii="Microsoft YaHei" w:hint="eastAsia"/>
                <w:sz w:val="18"/>
                <w:szCs w:val="18"/>
              </w:rPr>
              <w:t>부문에도</w:t>
            </w:r>
            <w:r>
              <w:rPr>
                <w:rFonts w:ascii="Microsoft YaHei" w:hint="eastAsia"/>
                <w:sz w:val="18"/>
                <w:szCs w:val="18"/>
              </w:rPr>
              <w:t xml:space="preserve"> </w:t>
            </w:r>
            <w:r>
              <w:rPr>
                <w:rFonts w:ascii="Microsoft YaHei" w:hint="eastAsia"/>
                <w:sz w:val="18"/>
                <w:szCs w:val="18"/>
              </w:rPr>
              <w:t>국내</w:t>
            </w:r>
            <w:r>
              <w:rPr>
                <w:rFonts w:ascii="Microsoft YaHei" w:hint="eastAsia"/>
                <w:sz w:val="18"/>
                <w:szCs w:val="18"/>
              </w:rPr>
              <w:t xml:space="preserve"> </w:t>
            </w:r>
            <w:r>
              <w:rPr>
                <w:rFonts w:ascii="Microsoft YaHei" w:hint="eastAsia"/>
                <w:sz w:val="18"/>
                <w:szCs w:val="18"/>
              </w:rPr>
              <w:t>싱크탱크로는</w:t>
            </w:r>
            <w:r>
              <w:rPr>
                <w:rFonts w:ascii="Microsoft YaHei" w:hint="eastAsia"/>
                <w:sz w:val="18"/>
                <w:szCs w:val="18"/>
              </w:rPr>
              <w:t xml:space="preserve"> </w:t>
            </w:r>
            <w:r>
              <w:rPr>
                <w:rFonts w:ascii="Microsoft YaHei" w:hint="eastAsia"/>
                <w:sz w:val="18"/>
                <w:szCs w:val="18"/>
              </w:rPr>
              <w:t>유일하게</w:t>
            </w:r>
            <w:r>
              <w:rPr>
                <w:rFonts w:ascii="Microsoft YaHei" w:hint="eastAsia"/>
                <w:sz w:val="18"/>
                <w:szCs w:val="18"/>
              </w:rPr>
              <w:t xml:space="preserve"> </w:t>
            </w:r>
            <w:r>
              <w:rPr>
                <w:rFonts w:ascii="Microsoft YaHei" w:hint="eastAsia"/>
                <w:sz w:val="18"/>
                <w:szCs w:val="18"/>
              </w:rPr>
              <w:t>선정되었</w:t>
            </w:r>
            <w:r w:rsidRPr="0053612D">
              <w:rPr>
                <w:rFonts w:ascii="Microsoft YaHei" w:hint="eastAsia"/>
                <w:sz w:val="18"/>
                <w:szCs w:val="18"/>
              </w:rPr>
              <w:t>습니다</w:t>
            </w:r>
            <w:r w:rsidRPr="0053612D">
              <w:rPr>
                <w:rFonts w:ascii="Microsoft YaHei" w:eastAsia="Microsoft YaHei" w:hAnsi="Microsoft YaHei"/>
                <w:sz w:val="18"/>
                <w:szCs w:val="18"/>
              </w:rPr>
              <w:t>.</w:t>
            </w:r>
          </w:p>
          <w:p w:rsidR="000B3684" w:rsidRPr="004130C5" w:rsidRDefault="000B3684" w:rsidP="00E15708">
            <w:pPr>
              <w:spacing w:line="216" w:lineRule="auto"/>
              <w:rPr>
                <w:rFonts w:ascii="맑은 고딕" w:eastAsia="맑은 고딕" w:hAnsi="맑은 고딕" w:cs="Times New Roman"/>
                <w:sz w:val="4"/>
                <w:szCs w:val="2"/>
              </w:rPr>
            </w:pPr>
          </w:p>
        </w:tc>
      </w:tr>
    </w:tbl>
    <w:p w:rsidR="00921C5A" w:rsidRPr="0081422A" w:rsidRDefault="00921C5A" w:rsidP="00921C5A">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921C5A" w:rsidRPr="00D3334E" w:rsidTr="00D71B0E">
        <w:tc>
          <w:tcPr>
            <w:tcW w:w="1812" w:type="dxa"/>
            <w:tcBorders>
              <w:top w:val="single" w:sz="18" w:space="0" w:color="000000"/>
              <w:left w:val="single" w:sz="18" w:space="0" w:color="000000"/>
              <w:bottom w:val="single" w:sz="18" w:space="0" w:color="000000"/>
              <w:right w:val="single" w:sz="18" w:space="0" w:color="000000"/>
            </w:tcBorders>
          </w:tcPr>
          <w:p w:rsidR="00921C5A" w:rsidRPr="00D3334E" w:rsidRDefault="00921C5A" w:rsidP="00D71B0E">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932976">
              <w:rPr>
                <w:rFonts w:ascii="맑은 고딕" w:eastAsia="맑은 고딕" w:hAnsi="맑은 고딕" w:cs="Times New Roman" w:hint="eastAsia"/>
                <w:b/>
                <w:sz w:val="28"/>
                <w:szCs w:val="20"/>
              </w:rPr>
              <w:t>1</w:t>
            </w:r>
          </w:p>
        </w:tc>
      </w:tr>
    </w:tbl>
    <w:p w:rsidR="00921C5A" w:rsidRDefault="00921C5A" w:rsidP="00921C5A">
      <w:pPr>
        <w:spacing w:line="276" w:lineRule="auto"/>
        <w:rPr>
          <w:rFonts w:eastAsiaTheme="minorHAnsi"/>
          <w:b/>
          <w:sz w:val="44"/>
          <w:szCs w:val="42"/>
        </w:rPr>
      </w:pPr>
    </w:p>
    <w:p w:rsidR="00921C5A" w:rsidRDefault="00224424" w:rsidP="00921C5A">
      <w:pPr>
        <w:spacing w:line="276" w:lineRule="auto"/>
        <w:jc w:val="center"/>
        <w:rPr>
          <w:rFonts w:eastAsiaTheme="minorHAnsi"/>
          <w:b/>
          <w:sz w:val="44"/>
          <w:szCs w:val="42"/>
        </w:rPr>
      </w:pPr>
      <w:r w:rsidRPr="00224424">
        <w:rPr>
          <w:rFonts w:eastAsiaTheme="minorHAnsi" w:hint="eastAsia"/>
          <w:b/>
          <w:sz w:val="40"/>
          <w:szCs w:val="42"/>
        </w:rPr>
        <w:t xml:space="preserve">제 </w:t>
      </w:r>
      <w:r w:rsidR="00932976">
        <w:rPr>
          <w:rFonts w:eastAsiaTheme="minorHAnsi" w:hint="eastAsia"/>
          <w:b/>
          <w:sz w:val="40"/>
          <w:szCs w:val="42"/>
        </w:rPr>
        <w:t>2</w:t>
      </w:r>
      <w:r w:rsidRPr="00224424">
        <w:rPr>
          <w:rFonts w:eastAsiaTheme="minorHAnsi" w:hint="eastAsia"/>
          <w:b/>
          <w:sz w:val="40"/>
          <w:szCs w:val="42"/>
        </w:rPr>
        <w:t xml:space="preserve">회 </w:t>
      </w:r>
      <w:r w:rsidR="00921C5A">
        <w:rPr>
          <w:rFonts w:eastAsiaTheme="minorHAnsi" w:hint="eastAsia"/>
          <w:b/>
          <w:sz w:val="44"/>
          <w:szCs w:val="42"/>
        </w:rPr>
        <w:t>아 산 서 평 모 임</w:t>
      </w:r>
    </w:p>
    <w:p w:rsidR="00921C5A" w:rsidRDefault="00921C5A" w:rsidP="00921C5A">
      <w:pPr>
        <w:spacing w:line="276" w:lineRule="auto"/>
        <w:rPr>
          <w:rFonts w:asciiTheme="minorEastAsia" w:hAnsiTheme="minorEastAsia"/>
          <w:b/>
          <w:sz w:val="10"/>
          <w:szCs w:val="32"/>
        </w:rPr>
      </w:pPr>
    </w:p>
    <w:p w:rsidR="00921C5A" w:rsidRDefault="00921C5A" w:rsidP="00921C5A">
      <w:pPr>
        <w:jc w:val="center"/>
        <w:rPr>
          <w:rFonts w:ascii="맑은 고딕" w:hAnsi="맑은 고딕"/>
          <w:b/>
          <w:sz w:val="30"/>
          <w:szCs w:val="30"/>
        </w:rPr>
      </w:pPr>
      <w:r>
        <w:rPr>
          <w:rFonts w:asciiTheme="minorEastAsia" w:hAnsiTheme="minorEastAsia" w:hint="eastAsia"/>
          <w:b/>
          <w:sz w:val="30"/>
          <w:szCs w:val="30"/>
        </w:rPr>
        <w:t>『</w:t>
      </w:r>
      <w:r w:rsidR="00932976" w:rsidRPr="00B606E4">
        <w:rPr>
          <w:rFonts w:eastAsiaTheme="minorHAnsi" w:hint="eastAsia"/>
          <w:spacing w:val="-20"/>
          <w:sz w:val="24"/>
          <w:szCs w:val="24"/>
        </w:rPr>
        <w:t xml:space="preserve">1980년대의 </w:t>
      </w:r>
      <w:proofErr w:type="spellStart"/>
      <w:r w:rsidR="00932976" w:rsidRPr="00B606E4">
        <w:rPr>
          <w:rFonts w:eastAsiaTheme="minorHAnsi" w:hint="eastAsia"/>
          <w:spacing w:val="-20"/>
          <w:sz w:val="24"/>
          <w:szCs w:val="24"/>
        </w:rPr>
        <w:t>북극꽃들아</w:t>
      </w:r>
      <w:proofErr w:type="spellEnd"/>
      <w:r w:rsidR="00932976" w:rsidRPr="00B606E4">
        <w:rPr>
          <w:rFonts w:eastAsiaTheme="minorHAnsi" w:hint="eastAsia"/>
          <w:spacing w:val="-20"/>
          <w:sz w:val="24"/>
          <w:szCs w:val="24"/>
        </w:rPr>
        <w:t xml:space="preserve">, 뿔 고둥을 불어라 </w:t>
      </w:r>
      <w:proofErr w:type="gramStart"/>
      <w:r w:rsidR="00932976" w:rsidRPr="00381F81">
        <w:rPr>
          <w:rFonts w:eastAsiaTheme="minorHAnsi" w:hint="eastAsia"/>
          <w:spacing w:val="-20"/>
          <w:sz w:val="22"/>
          <w:szCs w:val="24"/>
        </w:rPr>
        <w:t>내가  사랑한</w:t>
      </w:r>
      <w:proofErr w:type="gramEnd"/>
      <w:r w:rsidR="00932976" w:rsidRPr="00381F81">
        <w:rPr>
          <w:rFonts w:eastAsiaTheme="minorHAnsi" w:hint="eastAsia"/>
          <w:spacing w:val="-20"/>
          <w:sz w:val="22"/>
          <w:szCs w:val="24"/>
        </w:rPr>
        <w:t xml:space="preserve"> 시인들, 두 번째</w:t>
      </w:r>
      <w:r>
        <w:rPr>
          <w:rFonts w:hint="eastAsia"/>
          <w:b/>
          <w:sz w:val="30"/>
          <w:szCs w:val="30"/>
        </w:rPr>
        <w:t>』</w:t>
      </w:r>
    </w:p>
    <w:p w:rsidR="00921C5A" w:rsidRDefault="00921C5A" w:rsidP="00921C5A">
      <w:pPr>
        <w:jc w:val="center"/>
        <w:rPr>
          <w:b/>
          <w:sz w:val="22"/>
          <w:szCs w:val="32"/>
        </w:rPr>
      </w:pPr>
      <w:r>
        <w:rPr>
          <w:rFonts w:hint="eastAsia"/>
          <w:b/>
          <w:sz w:val="22"/>
          <w:szCs w:val="32"/>
        </w:rPr>
        <w:t>(</w:t>
      </w:r>
      <w:proofErr w:type="spellStart"/>
      <w:r w:rsidR="00932976">
        <w:rPr>
          <w:rFonts w:eastAsiaTheme="minorHAnsi" w:hint="eastAsia"/>
          <w:sz w:val="24"/>
        </w:rPr>
        <w:t>문학과지성사</w:t>
      </w:r>
      <w:proofErr w:type="spellEnd"/>
      <w:r w:rsidR="00932976" w:rsidRPr="00163C69">
        <w:rPr>
          <w:rFonts w:eastAsiaTheme="minorHAnsi" w:hint="eastAsia"/>
          <w:sz w:val="24"/>
        </w:rPr>
        <w:t>, 2014</w:t>
      </w:r>
      <w:r>
        <w:rPr>
          <w:rFonts w:hint="eastAsia"/>
          <w:b/>
          <w:sz w:val="22"/>
          <w:szCs w:val="32"/>
        </w:rPr>
        <w:t>)</w:t>
      </w:r>
    </w:p>
    <w:p w:rsidR="00921C5A" w:rsidRDefault="00921C5A" w:rsidP="00921C5A">
      <w:pPr>
        <w:ind w:firstLineChars="300" w:firstLine="240"/>
        <w:rPr>
          <w:rFonts w:asciiTheme="minorEastAsia" w:hAnsiTheme="minorEastAsia"/>
          <w:b/>
          <w:sz w:val="8"/>
          <w:szCs w:val="32"/>
        </w:rPr>
      </w:pPr>
    </w:p>
    <w:p w:rsidR="00921C5A" w:rsidRDefault="00921C5A" w:rsidP="00921C5A">
      <w:pPr>
        <w:spacing w:line="276" w:lineRule="auto"/>
        <w:jc w:val="center"/>
        <w:rPr>
          <w:rFonts w:asciiTheme="minorEastAsia" w:hAnsiTheme="minorEastAsia"/>
          <w:sz w:val="14"/>
          <w:szCs w:val="24"/>
        </w:rPr>
      </w:pPr>
    </w:p>
    <w:p w:rsidR="00932976" w:rsidRPr="00163C69" w:rsidRDefault="00932976" w:rsidP="00932976">
      <w:pPr>
        <w:jc w:val="center"/>
        <w:rPr>
          <w:rFonts w:asciiTheme="majorEastAsia" w:eastAsiaTheme="majorEastAsia" w:hAnsiTheme="majorEastAsia" w:cs="바탕"/>
          <w:bCs/>
          <w:sz w:val="24"/>
          <w:szCs w:val="26"/>
        </w:rPr>
      </w:pPr>
      <w:r w:rsidRPr="00163C69">
        <w:rPr>
          <w:rFonts w:asciiTheme="majorEastAsia" w:eastAsiaTheme="majorEastAsia" w:hAnsiTheme="majorEastAsia" w:cs="바탕" w:hint="eastAsia"/>
          <w:bCs/>
          <w:sz w:val="24"/>
          <w:szCs w:val="26"/>
        </w:rPr>
        <w:t>일시: 2015년</w:t>
      </w:r>
      <w:r>
        <w:rPr>
          <w:rFonts w:asciiTheme="majorEastAsia" w:eastAsiaTheme="majorEastAsia" w:hAnsiTheme="majorEastAsia" w:cs="바탕" w:hint="eastAsia"/>
          <w:bCs/>
          <w:sz w:val="24"/>
          <w:szCs w:val="26"/>
        </w:rPr>
        <w:t xml:space="preserve"> 5</w:t>
      </w:r>
      <w:r w:rsidRPr="00163C69">
        <w:rPr>
          <w:rFonts w:asciiTheme="majorEastAsia" w:eastAsiaTheme="majorEastAsia" w:hAnsiTheme="majorEastAsia" w:cs="바탕" w:hint="eastAsia"/>
          <w:bCs/>
          <w:sz w:val="24"/>
          <w:szCs w:val="26"/>
        </w:rPr>
        <w:t>월</w:t>
      </w:r>
      <w:r>
        <w:rPr>
          <w:rFonts w:asciiTheme="majorEastAsia" w:eastAsiaTheme="majorEastAsia" w:hAnsiTheme="majorEastAsia" w:cs="바탕" w:hint="eastAsia"/>
          <w:bCs/>
          <w:sz w:val="24"/>
          <w:szCs w:val="26"/>
        </w:rPr>
        <w:t xml:space="preserve"> 13</w:t>
      </w:r>
      <w:r w:rsidRPr="00163C69">
        <w:rPr>
          <w:rFonts w:asciiTheme="majorEastAsia" w:eastAsiaTheme="majorEastAsia" w:hAnsiTheme="majorEastAsia" w:cs="바탕" w:hint="eastAsia"/>
          <w:bCs/>
          <w:sz w:val="24"/>
          <w:szCs w:val="26"/>
        </w:rPr>
        <w:t>일 (수) 6:30pm-9pm</w:t>
      </w:r>
    </w:p>
    <w:p w:rsidR="00932976" w:rsidRPr="00163C69" w:rsidRDefault="00932976" w:rsidP="00932976">
      <w:pPr>
        <w:jc w:val="center"/>
        <w:rPr>
          <w:rFonts w:asciiTheme="majorEastAsia" w:eastAsiaTheme="majorEastAsia" w:hAnsiTheme="majorEastAsia" w:cs="바탕"/>
          <w:bCs/>
          <w:sz w:val="24"/>
          <w:szCs w:val="26"/>
        </w:rPr>
      </w:pPr>
      <w:r w:rsidRPr="00163C69">
        <w:rPr>
          <w:rFonts w:asciiTheme="majorEastAsia" w:eastAsiaTheme="majorEastAsia" w:hAnsiTheme="majorEastAsia" w:cs="바탕" w:hint="eastAsia"/>
          <w:bCs/>
          <w:sz w:val="24"/>
          <w:szCs w:val="26"/>
        </w:rPr>
        <w:t>장소: 아산정책연구원 1층 갤러리</w:t>
      </w:r>
    </w:p>
    <w:p w:rsidR="00932976" w:rsidRPr="00163C69" w:rsidRDefault="00932976" w:rsidP="00932976">
      <w:pPr>
        <w:jc w:val="center"/>
        <w:rPr>
          <w:rFonts w:asciiTheme="majorEastAsia" w:eastAsiaTheme="majorEastAsia" w:hAnsiTheme="majorEastAsia"/>
          <w:sz w:val="24"/>
        </w:rPr>
      </w:pPr>
      <w:r w:rsidRPr="00163C69">
        <w:rPr>
          <w:rFonts w:asciiTheme="majorEastAsia" w:eastAsiaTheme="majorEastAsia" w:hAnsiTheme="majorEastAsia" w:hint="eastAsia"/>
          <w:sz w:val="24"/>
        </w:rPr>
        <w:t>주관: 아산정책연구원 한국학연구센터</w:t>
      </w:r>
    </w:p>
    <w:p w:rsidR="00921C5A" w:rsidRPr="00932976" w:rsidRDefault="00921C5A" w:rsidP="00921C5A">
      <w:pPr>
        <w:pStyle w:val="td1"/>
        <w:spacing w:line="276" w:lineRule="auto"/>
        <w:jc w:val="center"/>
        <w:rPr>
          <w:rFonts w:asciiTheme="minorEastAsia" w:eastAsiaTheme="minorEastAsia" w:hAnsiTheme="minorEastAsia"/>
          <w:szCs w:val="24"/>
        </w:rPr>
      </w:pPr>
    </w:p>
    <w:p w:rsidR="00921C5A" w:rsidRDefault="00921C5A" w:rsidP="00E15708">
      <w:pPr>
        <w:rPr>
          <w:b/>
          <w:sz w:val="10"/>
          <w:szCs w:val="10"/>
          <w:u w:val="single"/>
        </w:rPr>
      </w:pPr>
    </w:p>
    <w:tbl>
      <w:tblPr>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2027"/>
        <w:gridCol w:w="1374"/>
        <w:gridCol w:w="7281"/>
      </w:tblGrid>
      <w:tr w:rsidR="00921C5A" w:rsidTr="00921C5A">
        <w:trPr>
          <w:cantSplit/>
          <w:trHeight w:val="517"/>
          <w:jc w:val="center"/>
        </w:trPr>
        <w:tc>
          <w:tcPr>
            <w:tcW w:w="949"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921C5A" w:rsidRPr="00D50314" w:rsidRDefault="002679D7">
            <w:pPr>
              <w:spacing w:line="276" w:lineRule="auto"/>
              <w:jc w:val="center"/>
              <w:rPr>
                <w:rFonts w:asciiTheme="minorEastAsia" w:hAnsiTheme="minorEastAsia" w:cs="Times New Roman"/>
                <w:b/>
                <w:bCs/>
                <w:color w:val="1F497D"/>
                <w:sz w:val="23"/>
                <w:szCs w:val="23"/>
              </w:rPr>
            </w:pPr>
            <w:r w:rsidRPr="00D50314">
              <w:rPr>
                <w:rFonts w:asciiTheme="minorEastAsia" w:hAnsiTheme="minorEastAsia" w:hint="eastAsia"/>
                <w:b/>
                <w:color w:val="1F497D"/>
                <w:sz w:val="23"/>
                <w:szCs w:val="23"/>
              </w:rPr>
              <w:t>18:30~19:00</w:t>
            </w:r>
          </w:p>
        </w:tc>
        <w:tc>
          <w:tcPr>
            <w:tcW w:w="4051"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921C5A" w:rsidRPr="00D50314" w:rsidRDefault="002679D7">
            <w:pPr>
              <w:spacing w:line="276" w:lineRule="auto"/>
              <w:jc w:val="left"/>
              <w:rPr>
                <w:rFonts w:asciiTheme="minorEastAsia" w:hAnsiTheme="minorEastAsia" w:cs="Times New Roman"/>
                <w:b/>
                <w:bCs/>
                <w:color w:val="1F497D"/>
                <w:sz w:val="23"/>
                <w:szCs w:val="23"/>
              </w:rPr>
            </w:pPr>
            <w:r w:rsidRPr="00D50314">
              <w:rPr>
                <w:rFonts w:asciiTheme="minorEastAsia" w:hAnsiTheme="minorEastAsia" w:hint="eastAsia"/>
                <w:b/>
                <w:bCs/>
                <w:color w:val="1F497D"/>
                <w:sz w:val="23"/>
                <w:szCs w:val="23"/>
              </w:rPr>
              <w:t>저녁식사</w:t>
            </w:r>
          </w:p>
        </w:tc>
      </w:tr>
      <w:tr w:rsidR="00921C5A" w:rsidTr="00921C5A">
        <w:trPr>
          <w:cantSplit/>
          <w:trHeight w:val="517"/>
          <w:jc w:val="center"/>
        </w:trPr>
        <w:tc>
          <w:tcPr>
            <w:tcW w:w="949"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921C5A" w:rsidRPr="00D50314" w:rsidRDefault="002679D7">
            <w:pPr>
              <w:spacing w:line="276" w:lineRule="auto"/>
              <w:jc w:val="center"/>
              <w:rPr>
                <w:rFonts w:asciiTheme="minorEastAsia" w:hAnsiTheme="minorEastAsia" w:cs="Times New Roman"/>
                <w:b/>
                <w:bCs/>
                <w:color w:val="1F497D"/>
                <w:sz w:val="23"/>
                <w:szCs w:val="23"/>
              </w:rPr>
            </w:pPr>
            <w:r w:rsidRPr="00D50314">
              <w:rPr>
                <w:rFonts w:asciiTheme="minorEastAsia" w:hAnsiTheme="minorEastAsia" w:hint="eastAsia"/>
                <w:b/>
                <w:color w:val="1F497D"/>
                <w:sz w:val="23"/>
                <w:szCs w:val="23"/>
              </w:rPr>
              <w:t>19:00~19:05</w:t>
            </w:r>
          </w:p>
        </w:tc>
        <w:tc>
          <w:tcPr>
            <w:tcW w:w="4051"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921C5A" w:rsidRPr="00D50314" w:rsidRDefault="002679D7">
            <w:pPr>
              <w:spacing w:line="276" w:lineRule="auto"/>
              <w:jc w:val="left"/>
              <w:rPr>
                <w:rFonts w:asciiTheme="minorEastAsia" w:hAnsiTheme="minorEastAsia" w:cs="Times New Roman"/>
                <w:b/>
                <w:bCs/>
                <w:color w:val="1F497D"/>
                <w:sz w:val="23"/>
                <w:szCs w:val="23"/>
              </w:rPr>
            </w:pPr>
            <w:r w:rsidRPr="00D50314">
              <w:rPr>
                <w:rFonts w:asciiTheme="minorEastAsia" w:hAnsiTheme="minorEastAsia" w:hint="eastAsia"/>
                <w:b/>
                <w:bCs/>
                <w:color w:val="1F497D"/>
                <w:sz w:val="23"/>
                <w:szCs w:val="23"/>
              </w:rPr>
              <w:t>인사말</w:t>
            </w:r>
          </w:p>
        </w:tc>
      </w:tr>
      <w:tr w:rsidR="00921C5A" w:rsidTr="00921C5A">
        <w:trPr>
          <w:cantSplit/>
          <w:trHeight w:val="517"/>
          <w:jc w:val="center"/>
        </w:trPr>
        <w:tc>
          <w:tcPr>
            <w:tcW w:w="949" w:type="pct"/>
            <w:tcBorders>
              <w:top w:val="single" w:sz="8" w:space="0" w:color="000000"/>
              <w:left w:val="single" w:sz="8" w:space="0" w:color="000000"/>
              <w:bottom w:val="single" w:sz="8" w:space="0" w:color="000000"/>
              <w:right w:val="single" w:sz="8" w:space="0" w:color="000000"/>
            </w:tcBorders>
            <w:vAlign w:val="center"/>
          </w:tcPr>
          <w:p w:rsidR="00921C5A" w:rsidRPr="00D50314" w:rsidRDefault="00921C5A">
            <w:pPr>
              <w:spacing w:line="276" w:lineRule="auto"/>
              <w:jc w:val="center"/>
              <w:rPr>
                <w:rFonts w:asciiTheme="minorEastAsia" w:hAnsiTheme="minorEastAsia" w:cs="Times New Roman"/>
                <w:b/>
                <w:color w:val="1F497D"/>
                <w:sz w:val="23"/>
                <w:szCs w:val="23"/>
              </w:rPr>
            </w:pPr>
          </w:p>
        </w:tc>
        <w:tc>
          <w:tcPr>
            <w:tcW w:w="4051" w:type="pct"/>
            <w:gridSpan w:val="2"/>
            <w:tcBorders>
              <w:top w:val="single" w:sz="8" w:space="0" w:color="000000"/>
              <w:left w:val="single" w:sz="8" w:space="0" w:color="000000"/>
              <w:bottom w:val="single" w:sz="8" w:space="0" w:color="000000"/>
              <w:right w:val="single" w:sz="8" w:space="0" w:color="000000"/>
            </w:tcBorders>
            <w:vAlign w:val="center"/>
            <w:hideMark/>
          </w:tcPr>
          <w:p w:rsidR="00921C5A" w:rsidRPr="00D50314" w:rsidRDefault="002679D7" w:rsidP="002679D7">
            <w:pPr>
              <w:spacing w:line="276" w:lineRule="auto"/>
              <w:jc w:val="left"/>
              <w:rPr>
                <w:rFonts w:asciiTheme="minorEastAsia" w:hAnsiTheme="minorEastAsia" w:cs="Times New Roman"/>
                <w:bCs/>
                <w:color w:val="1F497D"/>
                <w:sz w:val="23"/>
                <w:szCs w:val="23"/>
              </w:rPr>
            </w:pPr>
            <w:r w:rsidRPr="00D50314">
              <w:rPr>
                <w:rFonts w:asciiTheme="minorEastAsia" w:hAnsiTheme="minorEastAsia" w:hint="eastAsia"/>
                <w:bCs/>
                <w:sz w:val="23"/>
                <w:szCs w:val="23"/>
              </w:rPr>
              <w:t>김석근</w:t>
            </w:r>
            <w:r w:rsidR="00921C5A" w:rsidRPr="00D50314">
              <w:rPr>
                <w:rFonts w:asciiTheme="minorEastAsia" w:hAnsiTheme="minorEastAsia" w:hint="eastAsia"/>
                <w:bCs/>
                <w:sz w:val="23"/>
                <w:szCs w:val="23"/>
              </w:rPr>
              <w:t xml:space="preserve">, </w:t>
            </w:r>
            <w:r w:rsidRPr="00D50314">
              <w:rPr>
                <w:rFonts w:asciiTheme="minorEastAsia" w:hAnsiTheme="minorEastAsia" w:hint="eastAsia"/>
                <w:bCs/>
                <w:sz w:val="23"/>
                <w:szCs w:val="23"/>
              </w:rPr>
              <w:t>아산정책연구원</w:t>
            </w:r>
            <w:r w:rsidR="00921C5A" w:rsidRPr="00D50314">
              <w:rPr>
                <w:rFonts w:asciiTheme="minorEastAsia" w:hAnsiTheme="minorEastAsia" w:hint="eastAsia"/>
                <w:bCs/>
                <w:sz w:val="23"/>
                <w:szCs w:val="23"/>
              </w:rPr>
              <w:t xml:space="preserve"> </w:t>
            </w:r>
          </w:p>
        </w:tc>
      </w:tr>
      <w:tr w:rsidR="00921C5A" w:rsidTr="00921C5A">
        <w:trPr>
          <w:cantSplit/>
          <w:trHeight w:val="480"/>
          <w:jc w:val="center"/>
        </w:trPr>
        <w:tc>
          <w:tcPr>
            <w:tcW w:w="949"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921C5A" w:rsidRPr="00D50314" w:rsidRDefault="002679D7">
            <w:pPr>
              <w:spacing w:line="276" w:lineRule="auto"/>
              <w:jc w:val="center"/>
              <w:rPr>
                <w:rFonts w:asciiTheme="minorEastAsia" w:hAnsiTheme="minorEastAsia" w:cs="Times New Roman"/>
                <w:b/>
                <w:bCs/>
                <w:color w:val="1F497D"/>
                <w:sz w:val="23"/>
                <w:szCs w:val="23"/>
              </w:rPr>
            </w:pPr>
            <w:r w:rsidRPr="00D50314">
              <w:rPr>
                <w:rFonts w:asciiTheme="minorEastAsia" w:hAnsiTheme="minorEastAsia" w:hint="eastAsia"/>
                <w:b/>
                <w:color w:val="1F497D"/>
                <w:sz w:val="23"/>
                <w:szCs w:val="23"/>
              </w:rPr>
              <w:t>19:05</w:t>
            </w:r>
            <w:r w:rsidR="00921C5A" w:rsidRPr="00D50314">
              <w:rPr>
                <w:rFonts w:asciiTheme="minorEastAsia" w:hAnsiTheme="minorEastAsia" w:hint="eastAsia"/>
                <w:b/>
                <w:color w:val="1F497D"/>
                <w:sz w:val="23"/>
                <w:szCs w:val="23"/>
              </w:rPr>
              <w:t>~19:10</w:t>
            </w:r>
          </w:p>
        </w:tc>
        <w:tc>
          <w:tcPr>
            <w:tcW w:w="4051" w:type="pct"/>
            <w:gridSpan w:val="2"/>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rsidR="00921C5A" w:rsidRPr="00D50314" w:rsidRDefault="002679D7">
            <w:pPr>
              <w:spacing w:line="276" w:lineRule="auto"/>
              <w:jc w:val="left"/>
              <w:rPr>
                <w:rFonts w:asciiTheme="minorEastAsia" w:hAnsiTheme="minorEastAsia" w:cs="Times New Roman"/>
                <w:b/>
                <w:bCs/>
                <w:color w:val="1F497D"/>
                <w:sz w:val="23"/>
                <w:szCs w:val="23"/>
              </w:rPr>
            </w:pPr>
            <w:r w:rsidRPr="00D50314">
              <w:rPr>
                <w:rFonts w:asciiTheme="minorEastAsia" w:hAnsiTheme="minorEastAsia" w:hint="eastAsia"/>
                <w:b/>
                <w:bCs/>
                <w:color w:val="1F497D"/>
                <w:sz w:val="23"/>
                <w:szCs w:val="23"/>
              </w:rPr>
              <w:t>시 낭송</w:t>
            </w:r>
          </w:p>
        </w:tc>
      </w:tr>
      <w:tr w:rsidR="002679D7" w:rsidTr="002679D7">
        <w:trPr>
          <w:cantSplit/>
          <w:trHeight w:val="480"/>
          <w:jc w:val="center"/>
        </w:trPr>
        <w:tc>
          <w:tcPr>
            <w:tcW w:w="9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2679D7" w:rsidRPr="00D50314" w:rsidRDefault="002679D7">
            <w:pPr>
              <w:spacing w:line="276" w:lineRule="auto"/>
              <w:jc w:val="center"/>
              <w:rPr>
                <w:rFonts w:asciiTheme="minorEastAsia" w:hAnsiTheme="minorEastAsia"/>
                <w:b/>
                <w:color w:val="1F497D"/>
                <w:sz w:val="23"/>
                <w:szCs w:val="23"/>
              </w:rPr>
            </w:pPr>
          </w:p>
        </w:tc>
        <w:tc>
          <w:tcPr>
            <w:tcW w:w="4051"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679D7" w:rsidRPr="00D50314" w:rsidRDefault="002679D7">
            <w:pPr>
              <w:spacing w:line="276" w:lineRule="auto"/>
              <w:jc w:val="left"/>
              <w:rPr>
                <w:rFonts w:asciiTheme="minorEastAsia" w:hAnsiTheme="minorEastAsia"/>
                <w:bCs/>
                <w:sz w:val="23"/>
                <w:szCs w:val="23"/>
              </w:rPr>
            </w:pPr>
            <w:r w:rsidRPr="00D50314">
              <w:rPr>
                <w:rFonts w:asciiTheme="minorEastAsia" w:hAnsiTheme="minorEastAsia" w:hint="eastAsia"/>
                <w:bCs/>
                <w:sz w:val="23"/>
                <w:szCs w:val="23"/>
              </w:rPr>
              <w:t>정수복, 사회학자/작가</w:t>
            </w:r>
          </w:p>
        </w:tc>
      </w:tr>
      <w:tr w:rsidR="00921C5A" w:rsidTr="00921C5A">
        <w:trPr>
          <w:cantSplit/>
          <w:trHeight w:val="480"/>
          <w:jc w:val="center"/>
        </w:trPr>
        <w:tc>
          <w:tcPr>
            <w:tcW w:w="949"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921C5A" w:rsidRPr="00D50314" w:rsidRDefault="00921C5A">
            <w:pPr>
              <w:spacing w:line="276" w:lineRule="auto"/>
              <w:jc w:val="center"/>
              <w:rPr>
                <w:rFonts w:asciiTheme="minorEastAsia" w:hAnsiTheme="minorEastAsia" w:cs="Times New Roman"/>
                <w:b/>
                <w:color w:val="1F497D"/>
                <w:sz w:val="23"/>
                <w:szCs w:val="23"/>
              </w:rPr>
            </w:pPr>
            <w:r w:rsidRPr="00D50314">
              <w:rPr>
                <w:rFonts w:asciiTheme="minorEastAsia" w:hAnsiTheme="minorEastAsia" w:hint="eastAsia"/>
                <w:b/>
                <w:color w:val="1F497D"/>
                <w:sz w:val="23"/>
                <w:szCs w:val="23"/>
              </w:rPr>
              <w:t>19:10~19:45</w:t>
            </w:r>
          </w:p>
        </w:tc>
        <w:tc>
          <w:tcPr>
            <w:tcW w:w="4051"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921C5A" w:rsidRPr="00D50314" w:rsidRDefault="00921C5A">
            <w:pPr>
              <w:spacing w:line="276" w:lineRule="auto"/>
              <w:jc w:val="left"/>
              <w:rPr>
                <w:rFonts w:asciiTheme="minorEastAsia" w:hAnsiTheme="minorEastAsia" w:cs="Times New Roman"/>
                <w:b/>
                <w:bCs/>
                <w:color w:val="1F497D"/>
                <w:sz w:val="23"/>
                <w:szCs w:val="23"/>
              </w:rPr>
            </w:pPr>
            <w:r w:rsidRPr="00D50314">
              <w:rPr>
                <w:rFonts w:asciiTheme="minorEastAsia" w:hAnsiTheme="minorEastAsia" w:hint="eastAsia"/>
                <w:b/>
                <w:bCs/>
                <w:color w:val="1F497D"/>
                <w:sz w:val="23"/>
                <w:szCs w:val="23"/>
              </w:rPr>
              <w:t xml:space="preserve">발제 및 지정토론 </w:t>
            </w:r>
          </w:p>
        </w:tc>
      </w:tr>
      <w:tr w:rsidR="00921C5A" w:rsidTr="00921C5A">
        <w:trPr>
          <w:cantSplit/>
          <w:trHeight w:val="480"/>
          <w:jc w:val="center"/>
        </w:trPr>
        <w:tc>
          <w:tcPr>
            <w:tcW w:w="949" w:type="pct"/>
            <w:vMerge w:val="restart"/>
            <w:tcBorders>
              <w:top w:val="single" w:sz="8" w:space="0" w:color="000000"/>
              <w:left w:val="single" w:sz="8" w:space="0" w:color="000000"/>
              <w:bottom w:val="single" w:sz="4" w:space="0" w:color="auto"/>
              <w:right w:val="single" w:sz="8" w:space="0" w:color="000000"/>
            </w:tcBorders>
            <w:vAlign w:val="center"/>
            <w:hideMark/>
          </w:tcPr>
          <w:p w:rsidR="00921C5A" w:rsidRPr="00D50314" w:rsidRDefault="00921C5A">
            <w:pPr>
              <w:spacing w:line="276" w:lineRule="auto"/>
              <w:jc w:val="center"/>
              <w:rPr>
                <w:rFonts w:asciiTheme="minorEastAsia" w:hAnsiTheme="minorEastAsia" w:cs="굴림"/>
                <w:b/>
                <w:color w:val="1F497D" w:themeColor="text2"/>
                <w:sz w:val="23"/>
                <w:szCs w:val="23"/>
              </w:rPr>
            </w:pPr>
            <w:r w:rsidRPr="00D50314">
              <w:rPr>
                <w:rFonts w:asciiTheme="minorEastAsia" w:hAnsiTheme="minorEastAsia" w:cs="굴림" w:hint="eastAsia"/>
                <w:b/>
                <w:color w:val="1F497D" w:themeColor="text2"/>
                <w:sz w:val="23"/>
                <w:szCs w:val="23"/>
              </w:rPr>
              <w:t xml:space="preserve">발제 </w:t>
            </w:r>
          </w:p>
          <w:p w:rsidR="00921C5A" w:rsidRPr="00D50314" w:rsidRDefault="00921C5A">
            <w:pPr>
              <w:spacing w:line="276" w:lineRule="auto"/>
              <w:jc w:val="center"/>
              <w:rPr>
                <w:rFonts w:asciiTheme="minorEastAsia" w:hAnsiTheme="minorEastAsia" w:cs="굴림"/>
                <w:b/>
                <w:color w:val="1F497D" w:themeColor="text2"/>
                <w:sz w:val="23"/>
                <w:szCs w:val="23"/>
              </w:rPr>
            </w:pPr>
            <w:r w:rsidRPr="00D50314">
              <w:rPr>
                <w:rFonts w:asciiTheme="minorEastAsia" w:hAnsiTheme="minorEastAsia" w:cs="굴림" w:hint="eastAsia"/>
                <w:b/>
                <w:color w:val="1F497D" w:themeColor="text2"/>
                <w:sz w:val="23"/>
                <w:szCs w:val="23"/>
              </w:rPr>
              <w:t>및</w:t>
            </w:r>
          </w:p>
          <w:p w:rsidR="00921C5A" w:rsidRPr="00D50314" w:rsidRDefault="00921C5A">
            <w:pPr>
              <w:spacing w:line="276" w:lineRule="auto"/>
              <w:jc w:val="center"/>
              <w:rPr>
                <w:rFonts w:asciiTheme="minorEastAsia" w:hAnsiTheme="minorEastAsia" w:cs="Times New Roman"/>
                <w:b/>
                <w:bCs/>
                <w:color w:val="1F497D" w:themeColor="text2"/>
                <w:sz w:val="23"/>
                <w:szCs w:val="23"/>
              </w:rPr>
            </w:pPr>
            <w:r w:rsidRPr="00D50314">
              <w:rPr>
                <w:rFonts w:asciiTheme="minorEastAsia" w:hAnsiTheme="minorEastAsia" w:cs="굴림" w:hint="eastAsia"/>
                <w:b/>
                <w:color w:val="1F497D" w:themeColor="text2"/>
                <w:sz w:val="23"/>
                <w:szCs w:val="23"/>
              </w:rPr>
              <w:t>지정토론</w:t>
            </w:r>
          </w:p>
        </w:tc>
        <w:tc>
          <w:tcPr>
            <w:tcW w:w="643" w:type="pct"/>
            <w:tcBorders>
              <w:top w:val="single" w:sz="8" w:space="0" w:color="000000"/>
              <w:left w:val="single" w:sz="8" w:space="0" w:color="000000"/>
              <w:bottom w:val="single" w:sz="8" w:space="0" w:color="000000"/>
              <w:right w:val="single" w:sz="8" w:space="0" w:color="000000"/>
            </w:tcBorders>
            <w:vAlign w:val="center"/>
            <w:hideMark/>
          </w:tcPr>
          <w:p w:rsidR="00921C5A" w:rsidRPr="00D50314" w:rsidRDefault="00921C5A">
            <w:pPr>
              <w:tabs>
                <w:tab w:val="left" w:pos="993"/>
                <w:tab w:val="left" w:pos="2410"/>
              </w:tabs>
              <w:spacing w:line="276" w:lineRule="auto"/>
              <w:jc w:val="center"/>
              <w:rPr>
                <w:rFonts w:eastAsiaTheme="minorHAnsi" w:cs="Times New Roman"/>
                <w:b/>
                <w:sz w:val="23"/>
                <w:szCs w:val="23"/>
              </w:rPr>
            </w:pPr>
            <w:r w:rsidRPr="00D50314">
              <w:rPr>
                <w:rFonts w:eastAsiaTheme="minorHAnsi" w:hint="eastAsia"/>
                <w:b/>
                <w:color w:val="1F497D"/>
                <w:sz w:val="23"/>
                <w:szCs w:val="23"/>
              </w:rPr>
              <w:t>사회자</w:t>
            </w:r>
          </w:p>
        </w:tc>
        <w:tc>
          <w:tcPr>
            <w:tcW w:w="3408" w:type="pct"/>
            <w:tcBorders>
              <w:top w:val="single" w:sz="8" w:space="0" w:color="000000"/>
              <w:left w:val="single" w:sz="8" w:space="0" w:color="000000"/>
              <w:bottom w:val="single" w:sz="8" w:space="0" w:color="000000"/>
              <w:right w:val="single" w:sz="8" w:space="0" w:color="000000"/>
            </w:tcBorders>
            <w:vAlign w:val="center"/>
            <w:hideMark/>
          </w:tcPr>
          <w:p w:rsidR="00921C5A" w:rsidRPr="00D50314" w:rsidRDefault="00921C5A">
            <w:pPr>
              <w:tabs>
                <w:tab w:val="left" w:pos="993"/>
                <w:tab w:val="left" w:pos="2410"/>
              </w:tabs>
              <w:spacing w:line="276" w:lineRule="auto"/>
              <w:jc w:val="left"/>
              <w:rPr>
                <w:rFonts w:eastAsiaTheme="minorHAnsi" w:cs="Times New Roman"/>
                <w:color w:val="000000"/>
                <w:sz w:val="23"/>
                <w:szCs w:val="23"/>
              </w:rPr>
            </w:pPr>
            <w:r w:rsidRPr="00D50314">
              <w:rPr>
                <w:rFonts w:eastAsiaTheme="minorHAnsi" w:hint="eastAsia"/>
                <w:color w:val="000000"/>
                <w:sz w:val="23"/>
                <w:szCs w:val="23"/>
              </w:rPr>
              <w:t>정수복</w:t>
            </w:r>
          </w:p>
        </w:tc>
      </w:tr>
      <w:tr w:rsidR="00921C5A" w:rsidTr="00921C5A">
        <w:trPr>
          <w:cantSplit/>
          <w:trHeight w:val="48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1C5A" w:rsidRPr="00D50314" w:rsidRDefault="00921C5A">
            <w:pPr>
              <w:widowControl/>
              <w:wordWrap/>
              <w:autoSpaceDE/>
              <w:autoSpaceDN/>
              <w:jc w:val="left"/>
              <w:rPr>
                <w:rFonts w:asciiTheme="minorEastAsia" w:hAnsiTheme="minorEastAsia" w:cs="Times New Roman"/>
                <w:b/>
                <w:bCs/>
                <w:color w:val="1F497D" w:themeColor="text2"/>
                <w:sz w:val="23"/>
                <w:szCs w:val="23"/>
              </w:rPr>
            </w:pPr>
          </w:p>
        </w:tc>
        <w:tc>
          <w:tcPr>
            <w:tcW w:w="643" w:type="pct"/>
            <w:vMerge w:val="restart"/>
            <w:tcBorders>
              <w:top w:val="single" w:sz="8" w:space="0" w:color="000000"/>
              <w:left w:val="single" w:sz="8" w:space="0" w:color="000000"/>
              <w:bottom w:val="single" w:sz="4" w:space="0" w:color="auto"/>
              <w:right w:val="single" w:sz="8" w:space="0" w:color="000000"/>
            </w:tcBorders>
            <w:vAlign w:val="center"/>
            <w:hideMark/>
          </w:tcPr>
          <w:p w:rsidR="00921C5A" w:rsidRPr="00D50314" w:rsidRDefault="00921C5A">
            <w:pPr>
              <w:spacing w:line="276" w:lineRule="auto"/>
              <w:ind w:left="230" w:hangingChars="100" w:hanging="230"/>
              <w:jc w:val="center"/>
              <w:rPr>
                <w:rFonts w:eastAsiaTheme="minorHAnsi" w:cs="Times New Roman"/>
                <w:b/>
                <w:color w:val="1F497D"/>
                <w:sz w:val="23"/>
                <w:szCs w:val="23"/>
              </w:rPr>
            </w:pPr>
            <w:r w:rsidRPr="00D50314">
              <w:rPr>
                <w:rFonts w:eastAsiaTheme="minorHAnsi" w:hint="eastAsia"/>
                <w:b/>
                <w:color w:val="1F497D"/>
                <w:sz w:val="23"/>
                <w:szCs w:val="23"/>
              </w:rPr>
              <w:t>발제자</w:t>
            </w:r>
          </w:p>
        </w:tc>
        <w:tc>
          <w:tcPr>
            <w:tcW w:w="3408"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921C5A" w:rsidRPr="00D50314" w:rsidRDefault="00921C5A" w:rsidP="002679D7">
            <w:pPr>
              <w:widowControl/>
              <w:wordWrap/>
              <w:autoSpaceDE/>
              <w:snapToGrid w:val="0"/>
              <w:spacing w:line="276" w:lineRule="auto"/>
              <w:jc w:val="left"/>
              <w:rPr>
                <w:rFonts w:eastAsiaTheme="minorHAnsi" w:cs="굴림"/>
                <w:color w:val="000000"/>
                <w:kern w:val="0"/>
                <w:sz w:val="23"/>
                <w:szCs w:val="23"/>
              </w:rPr>
            </w:pPr>
            <w:r w:rsidRPr="00D50314">
              <w:rPr>
                <w:rFonts w:eastAsiaTheme="minorHAnsi" w:cs="굴림" w:hint="eastAsia"/>
                <w:color w:val="000000"/>
                <w:kern w:val="0"/>
                <w:sz w:val="23"/>
                <w:szCs w:val="23"/>
              </w:rPr>
              <w:t>“</w:t>
            </w:r>
            <w:r w:rsidR="002679D7" w:rsidRPr="00D50314">
              <w:rPr>
                <w:rFonts w:eastAsiaTheme="minorHAnsi" w:cs="굴림" w:hint="eastAsia"/>
                <w:color w:val="000000"/>
                <w:kern w:val="0"/>
                <w:sz w:val="23"/>
                <w:szCs w:val="23"/>
              </w:rPr>
              <w:t>문학비평이 하는 일</w:t>
            </w:r>
            <w:r w:rsidRPr="00D50314">
              <w:rPr>
                <w:rFonts w:eastAsiaTheme="minorHAnsi" w:cs="굴림" w:hint="eastAsia"/>
                <w:color w:val="000000"/>
                <w:kern w:val="0"/>
                <w:sz w:val="23"/>
                <w:szCs w:val="23"/>
              </w:rPr>
              <w:t>”</w:t>
            </w:r>
          </w:p>
        </w:tc>
      </w:tr>
      <w:tr w:rsidR="00921C5A" w:rsidTr="00712F99">
        <w:trPr>
          <w:cantSplit/>
          <w:trHeight w:val="48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1C5A" w:rsidRPr="00D50314" w:rsidRDefault="00921C5A">
            <w:pPr>
              <w:widowControl/>
              <w:wordWrap/>
              <w:autoSpaceDE/>
              <w:autoSpaceDN/>
              <w:jc w:val="left"/>
              <w:rPr>
                <w:rFonts w:asciiTheme="minorEastAsia" w:hAnsiTheme="minorEastAsia" w:cs="Times New Roman"/>
                <w:b/>
                <w:bCs/>
                <w:color w:val="1F497D" w:themeColor="text2"/>
                <w:sz w:val="23"/>
                <w:szCs w:val="23"/>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1C5A" w:rsidRPr="00D50314" w:rsidRDefault="00921C5A">
            <w:pPr>
              <w:widowControl/>
              <w:wordWrap/>
              <w:autoSpaceDE/>
              <w:autoSpaceDN/>
              <w:jc w:val="left"/>
              <w:rPr>
                <w:rFonts w:eastAsiaTheme="minorHAnsi" w:cs="Times New Roman"/>
                <w:b/>
                <w:color w:val="1F497D"/>
                <w:sz w:val="23"/>
                <w:szCs w:val="23"/>
              </w:rPr>
            </w:pPr>
          </w:p>
        </w:tc>
        <w:tc>
          <w:tcPr>
            <w:tcW w:w="3408" w:type="pct"/>
            <w:tcBorders>
              <w:top w:val="single" w:sz="8" w:space="0" w:color="000000"/>
              <w:left w:val="single" w:sz="8" w:space="0" w:color="000000"/>
              <w:bottom w:val="single" w:sz="8" w:space="0" w:color="000000"/>
              <w:right w:val="single" w:sz="8" w:space="0" w:color="000000"/>
            </w:tcBorders>
            <w:vAlign w:val="center"/>
            <w:hideMark/>
          </w:tcPr>
          <w:p w:rsidR="00921C5A" w:rsidRPr="00D50314" w:rsidRDefault="002679D7" w:rsidP="002679D7">
            <w:pPr>
              <w:widowControl/>
              <w:wordWrap/>
              <w:autoSpaceDE/>
              <w:snapToGrid w:val="0"/>
              <w:spacing w:line="276" w:lineRule="auto"/>
              <w:jc w:val="left"/>
              <w:rPr>
                <w:rFonts w:eastAsiaTheme="minorHAnsi" w:cs="굴림"/>
                <w:color w:val="000000"/>
                <w:kern w:val="0"/>
                <w:sz w:val="23"/>
                <w:szCs w:val="23"/>
              </w:rPr>
            </w:pPr>
            <w:r w:rsidRPr="00D50314">
              <w:rPr>
                <w:rFonts w:eastAsiaTheme="minorHAnsi" w:cs="굴림" w:hint="eastAsia"/>
                <w:color w:val="000000"/>
                <w:kern w:val="0"/>
                <w:sz w:val="23"/>
                <w:szCs w:val="23"/>
              </w:rPr>
              <w:t>정</w:t>
            </w:r>
            <w:r w:rsidR="006113AF">
              <w:rPr>
                <w:rFonts w:eastAsiaTheme="minorHAnsi" w:cs="굴림" w:hint="eastAsia"/>
                <w:color w:val="000000"/>
                <w:kern w:val="0"/>
                <w:sz w:val="23"/>
                <w:szCs w:val="23"/>
              </w:rPr>
              <w:t>과리</w:t>
            </w:r>
            <w:r w:rsidRPr="00D50314">
              <w:rPr>
                <w:rFonts w:eastAsiaTheme="minorHAnsi" w:cs="굴림" w:hint="eastAsia"/>
                <w:color w:val="000000"/>
                <w:kern w:val="0"/>
                <w:sz w:val="23"/>
                <w:szCs w:val="23"/>
              </w:rPr>
              <w:t>, 연세대학교</w:t>
            </w:r>
            <w:r w:rsidR="00921C5A" w:rsidRPr="00D50314">
              <w:rPr>
                <w:rFonts w:eastAsiaTheme="minorHAnsi" w:cs="굴림" w:hint="eastAsia"/>
                <w:color w:val="000000"/>
                <w:kern w:val="0"/>
                <w:sz w:val="23"/>
                <w:szCs w:val="23"/>
              </w:rPr>
              <w:t xml:space="preserve"> </w:t>
            </w:r>
          </w:p>
        </w:tc>
      </w:tr>
      <w:tr w:rsidR="00921C5A" w:rsidTr="002679D7">
        <w:trPr>
          <w:cantSplit/>
          <w:trHeight w:val="48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1C5A" w:rsidRPr="00D50314" w:rsidRDefault="00921C5A">
            <w:pPr>
              <w:widowControl/>
              <w:wordWrap/>
              <w:autoSpaceDE/>
              <w:autoSpaceDN/>
              <w:jc w:val="left"/>
              <w:rPr>
                <w:rFonts w:asciiTheme="minorEastAsia" w:hAnsiTheme="minorEastAsia" w:cs="Times New Roman"/>
                <w:b/>
                <w:bCs/>
                <w:color w:val="1F497D" w:themeColor="text2"/>
                <w:sz w:val="23"/>
                <w:szCs w:val="23"/>
              </w:rPr>
            </w:pPr>
          </w:p>
        </w:tc>
        <w:tc>
          <w:tcPr>
            <w:tcW w:w="643" w:type="pct"/>
            <w:vMerge w:val="restart"/>
            <w:tcBorders>
              <w:top w:val="single" w:sz="4" w:space="0" w:color="auto"/>
              <w:left w:val="single" w:sz="8" w:space="0" w:color="000000"/>
              <w:bottom w:val="single" w:sz="8" w:space="0" w:color="000000"/>
              <w:right w:val="single" w:sz="8" w:space="0" w:color="000000"/>
            </w:tcBorders>
            <w:vAlign w:val="center"/>
            <w:hideMark/>
          </w:tcPr>
          <w:p w:rsidR="00921C5A" w:rsidRPr="00D50314" w:rsidRDefault="00921C5A">
            <w:pPr>
              <w:spacing w:line="276" w:lineRule="auto"/>
              <w:jc w:val="center"/>
              <w:rPr>
                <w:rFonts w:asciiTheme="minorEastAsia" w:hAnsiTheme="minorEastAsia" w:cs="바탕"/>
                <w:b/>
                <w:color w:val="1F497D"/>
                <w:sz w:val="23"/>
                <w:szCs w:val="23"/>
              </w:rPr>
            </w:pPr>
            <w:r w:rsidRPr="00D50314">
              <w:rPr>
                <w:rFonts w:asciiTheme="minorEastAsia" w:hAnsiTheme="minorEastAsia" w:cs="바탕" w:hint="eastAsia"/>
                <w:b/>
                <w:color w:val="1F497D"/>
                <w:sz w:val="23"/>
                <w:szCs w:val="23"/>
              </w:rPr>
              <w:t>토론자</w:t>
            </w:r>
          </w:p>
        </w:tc>
        <w:tc>
          <w:tcPr>
            <w:tcW w:w="3408"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rsidR="00921C5A" w:rsidRPr="00D50314" w:rsidRDefault="002679D7">
            <w:pPr>
              <w:spacing w:line="276" w:lineRule="auto"/>
              <w:jc w:val="left"/>
              <w:rPr>
                <w:rFonts w:asciiTheme="minorEastAsia" w:hAnsiTheme="minorEastAsia" w:cs="바탕"/>
                <w:sz w:val="23"/>
                <w:szCs w:val="23"/>
              </w:rPr>
            </w:pPr>
            <w:r w:rsidRPr="00D50314">
              <w:rPr>
                <w:rFonts w:asciiTheme="minorEastAsia" w:hAnsiTheme="minorEastAsia" w:cs="바탕"/>
                <w:sz w:val="23"/>
                <w:szCs w:val="23"/>
              </w:rPr>
              <w:t>“</w:t>
            </w:r>
            <w:r w:rsidRPr="00D50314">
              <w:rPr>
                <w:rFonts w:asciiTheme="minorEastAsia" w:hAnsiTheme="minorEastAsia" w:cs="바탕" w:hint="eastAsia"/>
                <w:sz w:val="23"/>
                <w:szCs w:val="23"/>
              </w:rPr>
              <w:t xml:space="preserve">역사의 종말과 문학의 부활 </w:t>
            </w:r>
            <w:r w:rsidRPr="00D50314">
              <w:rPr>
                <w:rFonts w:asciiTheme="minorEastAsia" w:hAnsiTheme="minorEastAsia" w:cs="바탕"/>
                <w:sz w:val="23"/>
                <w:szCs w:val="23"/>
              </w:rPr>
              <w:t>–</w:t>
            </w:r>
            <w:r w:rsidRPr="00D50314">
              <w:rPr>
                <w:rFonts w:asciiTheme="minorEastAsia" w:hAnsiTheme="minorEastAsia" w:cs="바탕" w:hint="eastAsia"/>
                <w:sz w:val="23"/>
                <w:szCs w:val="23"/>
              </w:rPr>
              <w:t>역사와 문학의 관계의 재구성</w:t>
            </w:r>
            <w:r w:rsidRPr="00D50314">
              <w:rPr>
                <w:rFonts w:asciiTheme="minorEastAsia" w:hAnsiTheme="minorEastAsia" w:cs="바탕"/>
                <w:sz w:val="23"/>
                <w:szCs w:val="23"/>
              </w:rPr>
              <w:t>”</w:t>
            </w:r>
          </w:p>
        </w:tc>
      </w:tr>
      <w:tr w:rsidR="002679D7" w:rsidTr="00712F99">
        <w:trPr>
          <w:cantSplit/>
          <w:trHeight w:val="480"/>
          <w:jc w:val="center"/>
        </w:trPr>
        <w:tc>
          <w:tcPr>
            <w:tcW w:w="0" w:type="auto"/>
            <w:vMerge/>
            <w:tcBorders>
              <w:top w:val="single" w:sz="8" w:space="0" w:color="000000"/>
              <w:left w:val="single" w:sz="8" w:space="0" w:color="000000"/>
              <w:bottom w:val="single" w:sz="4" w:space="0" w:color="auto"/>
              <w:right w:val="single" w:sz="8" w:space="0" w:color="000000"/>
            </w:tcBorders>
            <w:vAlign w:val="center"/>
          </w:tcPr>
          <w:p w:rsidR="002679D7" w:rsidRPr="00D50314" w:rsidRDefault="002679D7">
            <w:pPr>
              <w:widowControl/>
              <w:wordWrap/>
              <w:autoSpaceDE/>
              <w:autoSpaceDN/>
              <w:jc w:val="left"/>
              <w:rPr>
                <w:rFonts w:asciiTheme="minorEastAsia" w:hAnsiTheme="minorEastAsia" w:cs="Times New Roman"/>
                <w:b/>
                <w:bCs/>
                <w:color w:val="1F497D" w:themeColor="text2"/>
                <w:sz w:val="23"/>
                <w:szCs w:val="23"/>
              </w:rPr>
            </w:pPr>
          </w:p>
        </w:tc>
        <w:tc>
          <w:tcPr>
            <w:tcW w:w="0" w:type="auto"/>
            <w:vMerge/>
            <w:tcBorders>
              <w:top w:val="single" w:sz="4" w:space="0" w:color="auto"/>
              <w:left w:val="single" w:sz="8" w:space="0" w:color="000000"/>
              <w:bottom w:val="single" w:sz="8" w:space="0" w:color="000000"/>
              <w:right w:val="single" w:sz="8" w:space="0" w:color="000000"/>
            </w:tcBorders>
            <w:vAlign w:val="center"/>
          </w:tcPr>
          <w:p w:rsidR="002679D7" w:rsidRPr="00D50314" w:rsidRDefault="002679D7">
            <w:pPr>
              <w:widowControl/>
              <w:wordWrap/>
              <w:autoSpaceDE/>
              <w:autoSpaceDN/>
              <w:jc w:val="left"/>
              <w:rPr>
                <w:rFonts w:asciiTheme="minorEastAsia" w:hAnsiTheme="minorEastAsia" w:cs="바탕"/>
                <w:b/>
                <w:color w:val="1F497D"/>
                <w:sz w:val="23"/>
                <w:szCs w:val="23"/>
              </w:rPr>
            </w:pPr>
          </w:p>
        </w:tc>
        <w:tc>
          <w:tcPr>
            <w:tcW w:w="3408"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679D7" w:rsidRPr="00D50314" w:rsidRDefault="002679D7" w:rsidP="002679D7">
            <w:pPr>
              <w:spacing w:line="276" w:lineRule="auto"/>
              <w:jc w:val="left"/>
              <w:rPr>
                <w:rFonts w:asciiTheme="minorEastAsia" w:hAnsiTheme="minorEastAsia" w:cs="바탕"/>
                <w:sz w:val="23"/>
                <w:szCs w:val="23"/>
              </w:rPr>
            </w:pPr>
            <w:r w:rsidRPr="00D50314">
              <w:rPr>
                <w:rFonts w:asciiTheme="minorEastAsia" w:hAnsiTheme="minorEastAsia" w:cs="바탕" w:hint="eastAsia"/>
                <w:sz w:val="23"/>
                <w:szCs w:val="23"/>
              </w:rPr>
              <w:t>김기봉, 경기대학교</w:t>
            </w:r>
          </w:p>
        </w:tc>
      </w:tr>
      <w:tr w:rsidR="002679D7" w:rsidTr="002679D7">
        <w:trPr>
          <w:cantSplit/>
          <w:trHeight w:val="480"/>
          <w:jc w:val="center"/>
        </w:trPr>
        <w:tc>
          <w:tcPr>
            <w:tcW w:w="0" w:type="auto"/>
            <w:vMerge/>
            <w:tcBorders>
              <w:top w:val="single" w:sz="8" w:space="0" w:color="000000"/>
              <w:left w:val="single" w:sz="8" w:space="0" w:color="000000"/>
              <w:bottom w:val="single" w:sz="4" w:space="0" w:color="auto"/>
              <w:right w:val="single" w:sz="8" w:space="0" w:color="000000"/>
            </w:tcBorders>
            <w:vAlign w:val="center"/>
          </w:tcPr>
          <w:p w:rsidR="002679D7" w:rsidRPr="00D50314" w:rsidRDefault="002679D7">
            <w:pPr>
              <w:widowControl/>
              <w:wordWrap/>
              <w:autoSpaceDE/>
              <w:autoSpaceDN/>
              <w:jc w:val="left"/>
              <w:rPr>
                <w:rFonts w:asciiTheme="minorEastAsia" w:hAnsiTheme="minorEastAsia" w:cs="Times New Roman"/>
                <w:b/>
                <w:bCs/>
                <w:color w:val="1F497D" w:themeColor="text2"/>
                <w:sz w:val="23"/>
                <w:szCs w:val="23"/>
              </w:rPr>
            </w:pPr>
          </w:p>
        </w:tc>
        <w:tc>
          <w:tcPr>
            <w:tcW w:w="0" w:type="auto"/>
            <w:vMerge/>
            <w:tcBorders>
              <w:top w:val="single" w:sz="4" w:space="0" w:color="auto"/>
              <w:left w:val="single" w:sz="8" w:space="0" w:color="000000"/>
              <w:bottom w:val="single" w:sz="8" w:space="0" w:color="000000"/>
              <w:right w:val="single" w:sz="8" w:space="0" w:color="000000"/>
            </w:tcBorders>
            <w:vAlign w:val="center"/>
          </w:tcPr>
          <w:p w:rsidR="002679D7" w:rsidRPr="00D50314" w:rsidRDefault="002679D7">
            <w:pPr>
              <w:widowControl/>
              <w:wordWrap/>
              <w:autoSpaceDE/>
              <w:autoSpaceDN/>
              <w:jc w:val="left"/>
              <w:rPr>
                <w:rFonts w:asciiTheme="minorEastAsia" w:hAnsiTheme="minorEastAsia" w:cs="바탕"/>
                <w:b/>
                <w:color w:val="1F497D"/>
                <w:sz w:val="23"/>
                <w:szCs w:val="23"/>
              </w:rPr>
            </w:pPr>
          </w:p>
        </w:tc>
        <w:tc>
          <w:tcPr>
            <w:tcW w:w="3408" w:type="pct"/>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679D7" w:rsidRPr="00D50314" w:rsidRDefault="002679D7">
            <w:pPr>
              <w:spacing w:line="276" w:lineRule="auto"/>
              <w:jc w:val="left"/>
              <w:rPr>
                <w:rFonts w:asciiTheme="minorEastAsia" w:hAnsiTheme="minorEastAsia" w:cs="바탕"/>
                <w:sz w:val="23"/>
                <w:szCs w:val="23"/>
              </w:rPr>
            </w:pPr>
            <w:r w:rsidRPr="00D50314">
              <w:rPr>
                <w:rFonts w:asciiTheme="minorEastAsia" w:hAnsiTheme="minorEastAsia" w:cs="바탕"/>
                <w:sz w:val="23"/>
                <w:szCs w:val="23"/>
              </w:rPr>
              <w:t>“</w:t>
            </w:r>
            <w:r w:rsidRPr="00D50314">
              <w:rPr>
                <w:rFonts w:asciiTheme="minorEastAsia" w:hAnsiTheme="minorEastAsia" w:cs="바탕" w:hint="eastAsia"/>
                <w:sz w:val="23"/>
                <w:szCs w:val="23"/>
              </w:rPr>
              <w:t>사회적인 것과 시적인 것의 희한한 만남</w:t>
            </w:r>
            <w:r w:rsidRPr="00D50314">
              <w:rPr>
                <w:rFonts w:asciiTheme="minorEastAsia" w:hAnsiTheme="minorEastAsia" w:cs="바탕"/>
                <w:sz w:val="23"/>
                <w:szCs w:val="23"/>
              </w:rPr>
              <w:t>”</w:t>
            </w:r>
          </w:p>
        </w:tc>
      </w:tr>
      <w:tr w:rsidR="00921C5A" w:rsidTr="00712F99">
        <w:trPr>
          <w:cantSplit/>
          <w:trHeight w:val="480"/>
          <w:jc w:val="center"/>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1C5A" w:rsidRPr="00D50314" w:rsidRDefault="00921C5A">
            <w:pPr>
              <w:widowControl/>
              <w:wordWrap/>
              <w:autoSpaceDE/>
              <w:autoSpaceDN/>
              <w:jc w:val="left"/>
              <w:rPr>
                <w:rFonts w:asciiTheme="minorEastAsia" w:hAnsiTheme="minorEastAsia" w:cs="Times New Roman"/>
                <w:b/>
                <w:bCs/>
                <w:color w:val="1F497D" w:themeColor="text2"/>
                <w:sz w:val="23"/>
                <w:szCs w:val="23"/>
              </w:rPr>
            </w:pP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921C5A" w:rsidRPr="00D50314" w:rsidRDefault="00921C5A">
            <w:pPr>
              <w:widowControl/>
              <w:wordWrap/>
              <w:autoSpaceDE/>
              <w:autoSpaceDN/>
              <w:jc w:val="left"/>
              <w:rPr>
                <w:rFonts w:asciiTheme="minorEastAsia" w:hAnsiTheme="minorEastAsia" w:cs="바탕"/>
                <w:b/>
                <w:color w:val="1F497D"/>
                <w:sz w:val="23"/>
                <w:szCs w:val="23"/>
              </w:rPr>
            </w:pPr>
          </w:p>
        </w:tc>
        <w:tc>
          <w:tcPr>
            <w:tcW w:w="3408"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21C5A" w:rsidRPr="00D50314" w:rsidRDefault="002679D7">
            <w:pPr>
              <w:spacing w:line="276" w:lineRule="auto"/>
              <w:jc w:val="left"/>
              <w:rPr>
                <w:rFonts w:asciiTheme="minorEastAsia" w:hAnsiTheme="minorEastAsia" w:cs="바탕"/>
                <w:sz w:val="23"/>
                <w:szCs w:val="23"/>
              </w:rPr>
            </w:pPr>
            <w:r w:rsidRPr="00D50314">
              <w:rPr>
                <w:rFonts w:asciiTheme="minorEastAsia" w:hAnsiTheme="minorEastAsia" w:cs="바탕" w:hint="eastAsia"/>
                <w:sz w:val="23"/>
                <w:szCs w:val="23"/>
              </w:rPr>
              <w:t>김홍중</w:t>
            </w:r>
            <w:r w:rsidR="00712F99" w:rsidRPr="00D50314">
              <w:rPr>
                <w:rFonts w:asciiTheme="minorEastAsia" w:hAnsiTheme="minorEastAsia" w:cs="바탕" w:hint="eastAsia"/>
                <w:sz w:val="23"/>
                <w:szCs w:val="23"/>
              </w:rPr>
              <w:t>, 서울대학교</w:t>
            </w:r>
          </w:p>
        </w:tc>
      </w:tr>
      <w:tr w:rsidR="00921C5A" w:rsidTr="00921C5A">
        <w:trPr>
          <w:cantSplit/>
          <w:trHeight w:val="484"/>
          <w:jc w:val="center"/>
        </w:trPr>
        <w:tc>
          <w:tcPr>
            <w:tcW w:w="949"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921C5A" w:rsidRPr="00D50314" w:rsidRDefault="00921C5A">
            <w:pPr>
              <w:spacing w:line="276" w:lineRule="auto"/>
              <w:jc w:val="center"/>
              <w:rPr>
                <w:rFonts w:asciiTheme="minorEastAsia" w:hAnsiTheme="minorEastAsia" w:cs="Times New Roman"/>
                <w:b/>
                <w:bCs/>
                <w:color w:val="1F497D"/>
                <w:sz w:val="23"/>
                <w:szCs w:val="23"/>
              </w:rPr>
            </w:pPr>
            <w:r w:rsidRPr="00D50314">
              <w:rPr>
                <w:rFonts w:asciiTheme="minorEastAsia" w:hAnsiTheme="minorEastAsia" w:hint="eastAsia"/>
                <w:b/>
                <w:color w:val="1F497D"/>
                <w:sz w:val="23"/>
                <w:szCs w:val="23"/>
              </w:rPr>
              <w:t>19:45~21:00</w:t>
            </w:r>
          </w:p>
        </w:tc>
        <w:tc>
          <w:tcPr>
            <w:tcW w:w="4051" w:type="pct"/>
            <w:gridSpan w:val="2"/>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921C5A" w:rsidRPr="00D50314" w:rsidRDefault="00921C5A">
            <w:pPr>
              <w:spacing w:line="276" w:lineRule="auto"/>
              <w:jc w:val="left"/>
              <w:rPr>
                <w:rFonts w:asciiTheme="minorEastAsia" w:hAnsiTheme="minorEastAsia" w:cs="Times New Roman"/>
                <w:b/>
                <w:bCs/>
                <w:color w:val="1F497D"/>
                <w:sz w:val="23"/>
                <w:szCs w:val="23"/>
              </w:rPr>
            </w:pPr>
            <w:r w:rsidRPr="00D50314">
              <w:rPr>
                <w:rFonts w:asciiTheme="minorEastAsia" w:hAnsiTheme="minorEastAsia" w:hint="eastAsia"/>
                <w:b/>
                <w:bCs/>
                <w:color w:val="1F497D"/>
                <w:sz w:val="23"/>
                <w:szCs w:val="23"/>
              </w:rPr>
              <w:t xml:space="preserve">자유토론 </w:t>
            </w:r>
          </w:p>
        </w:tc>
      </w:tr>
    </w:tbl>
    <w:p w:rsidR="00921C5A" w:rsidRDefault="00921C5A" w:rsidP="00E15708">
      <w:pPr>
        <w:rPr>
          <w:b/>
          <w:sz w:val="10"/>
          <w:szCs w:val="10"/>
          <w:u w:val="single"/>
        </w:rPr>
      </w:pPr>
    </w:p>
    <w:p w:rsidR="00921C5A" w:rsidRDefault="00921C5A" w:rsidP="00E15708">
      <w:pPr>
        <w:rPr>
          <w:b/>
          <w:sz w:val="10"/>
          <w:szCs w:val="10"/>
          <w:u w:val="single"/>
        </w:rPr>
      </w:pPr>
    </w:p>
    <w:p w:rsidR="00921C5A" w:rsidRDefault="00921C5A" w:rsidP="00E15708">
      <w:pPr>
        <w:rPr>
          <w:b/>
          <w:sz w:val="10"/>
          <w:szCs w:val="10"/>
          <w:u w:val="single"/>
        </w:rPr>
      </w:pPr>
    </w:p>
    <w:p w:rsidR="00921C5A" w:rsidRDefault="00921C5A" w:rsidP="00E15708">
      <w:pPr>
        <w:rPr>
          <w:b/>
          <w:sz w:val="10"/>
          <w:szCs w:val="10"/>
          <w:u w:val="single"/>
        </w:rPr>
      </w:pPr>
    </w:p>
    <w:p w:rsidR="00921C5A" w:rsidRDefault="00921C5A" w:rsidP="00E15708">
      <w:pPr>
        <w:rPr>
          <w:b/>
          <w:sz w:val="10"/>
          <w:szCs w:val="10"/>
          <w:u w:val="single"/>
        </w:rPr>
      </w:pPr>
    </w:p>
    <w:p w:rsidR="00921C5A" w:rsidRDefault="00921C5A" w:rsidP="00E15708">
      <w:pPr>
        <w:rPr>
          <w:b/>
          <w:sz w:val="10"/>
          <w:szCs w:val="10"/>
          <w:u w:val="single"/>
        </w:rPr>
      </w:pPr>
    </w:p>
    <w:p w:rsidR="00712F99" w:rsidRDefault="00712F99" w:rsidP="00E15708">
      <w:pPr>
        <w:rPr>
          <w:b/>
          <w:sz w:val="10"/>
          <w:szCs w:val="10"/>
          <w:u w:val="single"/>
        </w:rPr>
      </w:pPr>
    </w:p>
    <w:p w:rsidR="00712F99" w:rsidRDefault="00712F99" w:rsidP="00E15708">
      <w:pPr>
        <w:rPr>
          <w:b/>
          <w:sz w:val="10"/>
          <w:szCs w:val="10"/>
          <w:u w:val="single"/>
        </w:rPr>
      </w:pPr>
    </w:p>
    <w:p w:rsidR="00712F99" w:rsidRDefault="00712F99" w:rsidP="00E15708">
      <w:pPr>
        <w:rPr>
          <w:b/>
          <w:sz w:val="10"/>
          <w:szCs w:val="10"/>
          <w:u w:val="single"/>
        </w:rPr>
      </w:pPr>
    </w:p>
    <w:p w:rsidR="00CC5A41" w:rsidRDefault="00CC5A41" w:rsidP="00E15708">
      <w:pPr>
        <w:rPr>
          <w:b/>
          <w:sz w:val="10"/>
          <w:szCs w:val="10"/>
          <w:u w:val="single"/>
        </w:rPr>
      </w:pPr>
    </w:p>
    <w:p w:rsidR="007A6242" w:rsidRDefault="007A6242" w:rsidP="00E15708">
      <w:pPr>
        <w:rPr>
          <w:b/>
          <w:sz w:val="10"/>
          <w:szCs w:val="10"/>
          <w:u w:val="single"/>
        </w:rPr>
      </w:pPr>
    </w:p>
    <w:p w:rsidR="007A6242" w:rsidRDefault="007A6242" w:rsidP="00E15708">
      <w:pPr>
        <w:rPr>
          <w:b/>
          <w:sz w:val="10"/>
          <w:szCs w:val="10"/>
          <w:u w:val="single"/>
        </w:rPr>
      </w:pPr>
    </w:p>
    <w:p w:rsidR="007A6242" w:rsidRDefault="007A6242" w:rsidP="00E15708">
      <w:pPr>
        <w:rPr>
          <w:b/>
          <w:sz w:val="10"/>
          <w:szCs w:val="10"/>
          <w:u w:val="single"/>
        </w:rPr>
      </w:pPr>
    </w:p>
    <w:p w:rsidR="007A6242" w:rsidRDefault="007A6242" w:rsidP="00E15708">
      <w:pPr>
        <w:rPr>
          <w:b/>
          <w:sz w:val="10"/>
          <w:szCs w:val="10"/>
          <w:u w:val="single"/>
        </w:rPr>
      </w:pPr>
    </w:p>
    <w:p w:rsidR="007A6242" w:rsidRDefault="007A6242" w:rsidP="00E15708">
      <w:pPr>
        <w:rPr>
          <w:b/>
          <w:sz w:val="10"/>
          <w:szCs w:val="10"/>
          <w:u w:val="single"/>
        </w:rPr>
      </w:pPr>
    </w:p>
    <w:p w:rsidR="00CC5A41" w:rsidRDefault="00CC5A41" w:rsidP="00E15708">
      <w:pPr>
        <w:rPr>
          <w:b/>
          <w:sz w:val="10"/>
          <w:szCs w:val="10"/>
          <w:u w:val="single"/>
        </w:rPr>
      </w:pPr>
    </w:p>
    <w:p w:rsidR="00CC5A41" w:rsidRDefault="00CC5A41" w:rsidP="00E15708">
      <w:pPr>
        <w:rPr>
          <w:b/>
          <w:sz w:val="10"/>
          <w:szCs w:val="10"/>
          <w:u w:val="single"/>
        </w:rPr>
      </w:pPr>
    </w:p>
    <w:p w:rsidR="00CC5A41" w:rsidRDefault="00CC5A41" w:rsidP="00E15708">
      <w:pPr>
        <w:rPr>
          <w:b/>
          <w:sz w:val="10"/>
          <w:szCs w:val="10"/>
          <w:u w:val="single"/>
        </w:rPr>
      </w:pPr>
    </w:p>
    <w:p w:rsidR="00712F99" w:rsidRPr="0081422A" w:rsidRDefault="00712F99" w:rsidP="00E15708">
      <w:pPr>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847A80" w:rsidRPr="00D3334E" w:rsidTr="00FB07C4">
        <w:tc>
          <w:tcPr>
            <w:tcW w:w="1812" w:type="dxa"/>
            <w:tcBorders>
              <w:top w:val="single" w:sz="18" w:space="0" w:color="000000"/>
              <w:left w:val="single" w:sz="18" w:space="0" w:color="000000"/>
              <w:bottom w:val="single" w:sz="18" w:space="0" w:color="000000"/>
              <w:right w:val="single" w:sz="18" w:space="0" w:color="000000"/>
            </w:tcBorders>
          </w:tcPr>
          <w:p w:rsidR="00847A80" w:rsidRPr="00D3334E" w:rsidRDefault="00847A80" w:rsidP="00365DA1">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sidR="00932976">
              <w:rPr>
                <w:rFonts w:ascii="맑은 고딕" w:eastAsia="맑은 고딕" w:hAnsi="맑은 고딕" w:cs="Times New Roman" w:hint="eastAsia"/>
                <w:b/>
                <w:sz w:val="28"/>
                <w:szCs w:val="20"/>
              </w:rPr>
              <w:t>2</w:t>
            </w:r>
          </w:p>
        </w:tc>
      </w:tr>
    </w:tbl>
    <w:p w:rsidR="009C627B" w:rsidRDefault="009C627B" w:rsidP="00E15708">
      <w:pPr>
        <w:rPr>
          <w:b/>
          <w:sz w:val="32"/>
          <w:szCs w:val="32"/>
          <w:u w:val="single"/>
        </w:rPr>
      </w:pPr>
    </w:p>
    <w:p w:rsidR="009C627B" w:rsidRPr="00AF1854" w:rsidRDefault="009C627B" w:rsidP="00E15708">
      <w:pPr>
        <w:rPr>
          <w:rFonts w:ascii="맑은 고딕" w:eastAsia="맑은 고딕" w:hAnsi="맑은 고딕"/>
          <w:b/>
          <w:sz w:val="24"/>
          <w:szCs w:val="24"/>
          <w:u w:val="single"/>
        </w:rPr>
      </w:pPr>
    </w:p>
    <w:p w:rsidR="000D0C45" w:rsidRDefault="002679D7" w:rsidP="000D0C45">
      <w:pPr>
        <w:jc w:val="center"/>
        <w:rPr>
          <w:rFonts w:ascii="맑은 고딕" w:eastAsia="맑은 고딕" w:hAnsi="맑은 고딕"/>
          <w:b/>
          <w:sz w:val="28"/>
          <w:szCs w:val="28"/>
          <w:u w:val="single"/>
        </w:rPr>
      </w:pPr>
      <w:r w:rsidRPr="00D50314">
        <w:rPr>
          <w:rFonts w:ascii="맑은 고딕" w:eastAsia="맑은 고딕" w:hAnsi="맑은 고딕" w:hint="eastAsia"/>
          <w:b/>
          <w:sz w:val="28"/>
          <w:szCs w:val="28"/>
          <w:u w:val="single"/>
        </w:rPr>
        <w:t>정</w:t>
      </w:r>
      <w:r w:rsidR="006113AF">
        <w:rPr>
          <w:rFonts w:ascii="맑은 고딕" w:eastAsia="맑은 고딕" w:hAnsi="맑은 고딕" w:hint="eastAsia"/>
          <w:b/>
          <w:sz w:val="28"/>
          <w:szCs w:val="28"/>
          <w:u w:val="single"/>
        </w:rPr>
        <w:t>명교(필명 정과리)</w:t>
      </w:r>
      <w:r w:rsidR="006C20E3" w:rsidRPr="00D50314">
        <w:rPr>
          <w:rFonts w:ascii="맑은 고딕" w:eastAsia="맑은 고딕" w:hAnsi="맑은 고딕" w:hint="eastAsia"/>
          <w:b/>
          <w:sz w:val="28"/>
          <w:szCs w:val="28"/>
          <w:u w:val="single"/>
        </w:rPr>
        <w:t xml:space="preserve"> 교수 </w:t>
      </w:r>
      <w:r w:rsidR="00683371" w:rsidRPr="00D50314">
        <w:rPr>
          <w:rFonts w:ascii="맑은 고딕" w:eastAsia="맑은 고딕" w:hAnsi="맑은 고딕"/>
          <w:b/>
          <w:sz w:val="28"/>
          <w:szCs w:val="28"/>
          <w:u w:val="single"/>
        </w:rPr>
        <w:t>약력 소개</w:t>
      </w:r>
    </w:p>
    <w:p w:rsidR="00CA2DD5" w:rsidRDefault="00CA2DD5" w:rsidP="006C20E3">
      <w:pPr>
        <w:rPr>
          <w:rFonts w:ascii="맑은 고딕" w:eastAsia="맑은 고딕" w:hAnsi="맑은 고딕"/>
          <w:b/>
          <w:sz w:val="24"/>
          <w:szCs w:val="24"/>
        </w:rPr>
      </w:pPr>
    </w:p>
    <w:p w:rsidR="004E00C7" w:rsidRDefault="002679D7" w:rsidP="004E00C7">
      <w:pPr>
        <w:jc w:val="center"/>
        <w:rPr>
          <w:rFonts w:ascii="맑은 고딕" w:eastAsia="맑은 고딕" w:hAnsi="맑은 고딕"/>
          <w:b/>
          <w:sz w:val="24"/>
          <w:szCs w:val="24"/>
        </w:rPr>
      </w:pPr>
      <w:r>
        <w:rPr>
          <w:rFonts w:ascii="맑은 고딕" w:eastAsia="맑은 고딕" w:hAnsi="맑은 고딕" w:hint="eastAsia"/>
          <w:b/>
          <w:noProof/>
          <w:sz w:val="24"/>
          <w:szCs w:val="24"/>
        </w:rPr>
        <w:drawing>
          <wp:inline distT="0" distB="0" distL="0" distR="0">
            <wp:extent cx="1658112" cy="196196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정과리 교수님.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112" cy="1961965"/>
                    </a:xfrm>
                    <a:prstGeom prst="rect">
                      <a:avLst/>
                    </a:prstGeom>
                  </pic:spPr>
                </pic:pic>
              </a:graphicData>
            </a:graphic>
          </wp:inline>
        </w:drawing>
      </w:r>
      <w:bookmarkStart w:id="0" w:name="_GoBack"/>
      <w:bookmarkEnd w:id="0"/>
    </w:p>
    <w:p w:rsidR="002679D7" w:rsidRDefault="002679D7" w:rsidP="004E00C7">
      <w:pPr>
        <w:jc w:val="center"/>
        <w:rPr>
          <w:rFonts w:ascii="맑은 고딕" w:eastAsia="맑은 고딕" w:hAnsi="맑은 고딕"/>
          <w:b/>
          <w:sz w:val="24"/>
          <w:szCs w:val="24"/>
        </w:rPr>
      </w:pPr>
    </w:p>
    <w:p w:rsidR="002679D7" w:rsidRDefault="002679D7" w:rsidP="002679D7">
      <w:pPr>
        <w:widowControl/>
        <w:wordWrap/>
        <w:autoSpaceDE/>
        <w:ind w:leftChars="-25" w:left="-40" w:hangingChars="4" w:hanging="10"/>
        <w:rPr>
          <w:rFonts w:eastAsiaTheme="minorHAnsi" w:cs="굴림"/>
          <w:color w:val="000000"/>
          <w:kern w:val="0"/>
          <w:sz w:val="24"/>
          <w:szCs w:val="20"/>
        </w:rPr>
      </w:pPr>
      <w:r>
        <w:rPr>
          <w:rFonts w:eastAsiaTheme="minorHAnsi" w:cs="굴림" w:hint="eastAsia"/>
          <w:b/>
          <w:color w:val="000000"/>
          <w:kern w:val="0"/>
          <w:sz w:val="24"/>
          <w:szCs w:val="20"/>
        </w:rPr>
        <w:t>정</w:t>
      </w:r>
      <w:r w:rsidR="006113AF">
        <w:rPr>
          <w:rFonts w:eastAsiaTheme="minorHAnsi" w:cs="굴림" w:hint="eastAsia"/>
          <w:b/>
          <w:color w:val="000000"/>
          <w:kern w:val="0"/>
          <w:sz w:val="24"/>
          <w:szCs w:val="20"/>
        </w:rPr>
        <w:t>과리</w:t>
      </w:r>
      <w:r>
        <w:rPr>
          <w:rFonts w:eastAsiaTheme="minorHAnsi" w:cs="굴림" w:hint="eastAsia"/>
          <w:color w:val="000000"/>
          <w:kern w:val="0"/>
          <w:sz w:val="24"/>
          <w:szCs w:val="20"/>
        </w:rPr>
        <w:t xml:space="preserve"> 교수는 1958년 대전에서 출생하여 서울대 불어불문학과를 졸업하고, 동 대학원에서 박사학위를 받았다. </w:t>
      </w:r>
      <w:proofErr w:type="spellStart"/>
      <w:r>
        <w:rPr>
          <w:rFonts w:eastAsiaTheme="minorHAnsi" w:cs="굴림" w:hint="eastAsia"/>
          <w:color w:val="000000"/>
          <w:kern w:val="0"/>
          <w:sz w:val="24"/>
          <w:szCs w:val="20"/>
        </w:rPr>
        <w:t>소천비평문학상</w:t>
      </w:r>
      <w:proofErr w:type="spellEnd"/>
      <w:r>
        <w:rPr>
          <w:rFonts w:eastAsiaTheme="minorHAnsi" w:cs="굴림" w:hint="eastAsia"/>
          <w:color w:val="000000"/>
          <w:kern w:val="0"/>
          <w:sz w:val="24"/>
          <w:szCs w:val="20"/>
        </w:rPr>
        <w:t xml:space="preserve">, </w:t>
      </w:r>
      <w:proofErr w:type="spellStart"/>
      <w:r>
        <w:rPr>
          <w:rFonts w:eastAsiaTheme="minorHAnsi" w:cs="굴림" w:hint="eastAsia"/>
          <w:color w:val="000000"/>
          <w:kern w:val="0"/>
          <w:sz w:val="24"/>
          <w:szCs w:val="20"/>
        </w:rPr>
        <w:t>팔봉비평문학상을</w:t>
      </w:r>
      <w:proofErr w:type="spellEnd"/>
      <w:r>
        <w:rPr>
          <w:rFonts w:eastAsiaTheme="minorHAnsi" w:cs="굴림" w:hint="eastAsia"/>
          <w:color w:val="000000"/>
          <w:kern w:val="0"/>
          <w:sz w:val="24"/>
          <w:szCs w:val="20"/>
        </w:rPr>
        <w:t xml:space="preserve"> 수상하였고, 2005년에는 제13회 </w:t>
      </w:r>
      <w:proofErr w:type="spellStart"/>
      <w:r>
        <w:rPr>
          <w:rFonts w:eastAsiaTheme="minorHAnsi" w:cs="굴림" w:hint="eastAsia"/>
          <w:color w:val="000000"/>
          <w:kern w:val="0"/>
          <w:sz w:val="24"/>
          <w:szCs w:val="20"/>
        </w:rPr>
        <w:t>대산문학상</w:t>
      </w:r>
      <w:proofErr w:type="spellEnd"/>
      <w:r>
        <w:rPr>
          <w:rFonts w:eastAsiaTheme="minorHAnsi" w:cs="굴림" w:hint="eastAsia"/>
          <w:color w:val="000000"/>
          <w:kern w:val="0"/>
          <w:sz w:val="24"/>
          <w:szCs w:val="20"/>
        </w:rPr>
        <w:t xml:space="preserve"> 평론상과 제16회 </w:t>
      </w:r>
      <w:proofErr w:type="spellStart"/>
      <w:r>
        <w:rPr>
          <w:rFonts w:eastAsiaTheme="minorHAnsi" w:cs="굴림" w:hint="eastAsia"/>
          <w:color w:val="000000"/>
          <w:kern w:val="0"/>
          <w:sz w:val="24"/>
          <w:szCs w:val="20"/>
        </w:rPr>
        <w:t>김환태평론문학상을</w:t>
      </w:r>
      <w:proofErr w:type="spellEnd"/>
      <w:r>
        <w:rPr>
          <w:rFonts w:eastAsiaTheme="minorHAnsi" w:cs="굴림" w:hint="eastAsia"/>
          <w:color w:val="000000"/>
          <w:kern w:val="0"/>
          <w:sz w:val="24"/>
          <w:szCs w:val="20"/>
        </w:rPr>
        <w:t xml:space="preserve"> 수상하였으며, 충남대학교 불문과 교수를 거쳐 현재 연세대 국문학과 교수로 재직 중이다. 1979년 </w:t>
      </w:r>
      <w:proofErr w:type="spellStart"/>
      <w:r>
        <w:rPr>
          <w:rFonts w:eastAsiaTheme="minorHAnsi" w:cs="굴림" w:hint="eastAsia"/>
          <w:color w:val="000000"/>
          <w:kern w:val="0"/>
          <w:sz w:val="24"/>
          <w:szCs w:val="20"/>
        </w:rPr>
        <w:t>동아일보</w:t>
      </w:r>
      <w:proofErr w:type="spellEnd"/>
      <w:r>
        <w:rPr>
          <w:rFonts w:eastAsiaTheme="minorHAnsi" w:cs="굴림" w:hint="eastAsia"/>
          <w:color w:val="000000"/>
          <w:kern w:val="0"/>
          <w:sz w:val="24"/>
          <w:szCs w:val="20"/>
        </w:rPr>
        <w:t xml:space="preserve"> 신춘문예에 「조세희론」이 입선하여 평단에 나왔으며, 저서로는 『네안데르탈인의 귀환 - 소설의 문법』, 『네안데르탈인의 귀향 - 내가 사랑한 시인들·처음』, 『문학, 존재의 변증법』, 『존재의 변증법 2』, 『스밈과 짜임』, 『문명의 배꼽』, 『무덤 속의 마젤란』, 『문학이라는 것의 욕망』, 『</w:t>
      </w:r>
      <w:proofErr w:type="spellStart"/>
      <w:r>
        <w:rPr>
          <w:rFonts w:eastAsiaTheme="minorHAnsi" w:cs="굴림" w:hint="eastAsia"/>
          <w:color w:val="000000"/>
          <w:kern w:val="0"/>
          <w:sz w:val="24"/>
          <w:szCs w:val="20"/>
        </w:rPr>
        <w:t>글숨의</w:t>
      </w:r>
      <w:proofErr w:type="spellEnd"/>
      <w:r>
        <w:rPr>
          <w:rFonts w:eastAsiaTheme="minorHAnsi" w:cs="굴림" w:hint="eastAsia"/>
          <w:color w:val="000000"/>
          <w:kern w:val="0"/>
          <w:sz w:val="24"/>
          <w:szCs w:val="20"/>
        </w:rPr>
        <w:t xml:space="preserve"> 광합성』 등이 있다. 주요 논문으로는 「한국현대시에서 서정성의 확대가 일어나기까지」(2006), 「치유로서의 예술─황순원의 『소리 그림자』의 경우」(2005), 「한국적 서정의 정신 작업─박재삼의 시 한 편을 예로 들어」(2003) 등이 있다. </w:t>
      </w:r>
    </w:p>
    <w:p w:rsidR="002679D7" w:rsidRPr="00C50CC5" w:rsidRDefault="002679D7" w:rsidP="002679D7">
      <w:pPr>
        <w:rPr>
          <w:color w:val="000000"/>
          <w:szCs w:val="20"/>
        </w:rPr>
      </w:pPr>
    </w:p>
    <w:p w:rsidR="002679D7" w:rsidRDefault="002679D7" w:rsidP="002679D7">
      <w:pPr>
        <w:rPr>
          <w:color w:val="000000"/>
          <w:szCs w:val="20"/>
        </w:rPr>
      </w:pPr>
    </w:p>
    <w:p w:rsidR="000D0C45" w:rsidRDefault="000D0C45">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2679D7" w:rsidRDefault="002679D7">
      <w:pPr>
        <w:widowControl/>
        <w:wordWrap/>
        <w:autoSpaceDE/>
        <w:autoSpaceDN/>
        <w:jc w:val="left"/>
        <w:rPr>
          <w:rFonts w:ascii="맑은 고딕" w:eastAsia="맑은 고딕" w:hAnsi="맑은 고딕"/>
          <w:sz w:val="24"/>
          <w:szCs w:val="24"/>
        </w:rPr>
      </w:pPr>
    </w:p>
    <w:p w:rsidR="00D50314" w:rsidRDefault="00D50314">
      <w:pPr>
        <w:widowControl/>
        <w:wordWrap/>
        <w:autoSpaceDE/>
        <w:autoSpaceDN/>
        <w:jc w:val="left"/>
        <w:rPr>
          <w:rFonts w:ascii="맑은 고딕" w:eastAsia="맑은 고딕" w:hAnsi="맑은 고딕"/>
          <w:sz w:val="24"/>
          <w:szCs w:val="24"/>
        </w:rPr>
      </w:pPr>
    </w:p>
    <w:p w:rsidR="00CA2DD5" w:rsidRDefault="00CA2DD5">
      <w:pPr>
        <w:widowControl/>
        <w:wordWrap/>
        <w:autoSpaceDE/>
        <w:autoSpaceDN/>
        <w:jc w:val="left"/>
        <w:rPr>
          <w:rFonts w:ascii="맑은 고딕" w:eastAsia="맑은 고딕" w:hAnsi="맑은 고딕"/>
          <w:sz w:val="24"/>
          <w:szCs w:val="24"/>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0D0C45" w:rsidRPr="00D3334E" w:rsidTr="00D71B0E">
        <w:tc>
          <w:tcPr>
            <w:tcW w:w="1812" w:type="dxa"/>
            <w:tcBorders>
              <w:top w:val="single" w:sz="18" w:space="0" w:color="000000"/>
              <w:left w:val="single" w:sz="18" w:space="0" w:color="000000"/>
              <w:bottom w:val="single" w:sz="18" w:space="0" w:color="000000"/>
              <w:right w:val="single" w:sz="18" w:space="0" w:color="000000"/>
            </w:tcBorders>
          </w:tcPr>
          <w:p w:rsidR="000D0C45" w:rsidRPr="00D3334E" w:rsidRDefault="000D0C45" w:rsidP="00D71B0E">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932976">
              <w:rPr>
                <w:rFonts w:ascii="맑은 고딕" w:eastAsia="맑은 고딕" w:hAnsi="맑은 고딕" w:cs="Times New Roman" w:hint="eastAsia"/>
                <w:b/>
                <w:sz w:val="28"/>
                <w:szCs w:val="20"/>
              </w:rPr>
              <w:t>3</w:t>
            </w:r>
          </w:p>
        </w:tc>
      </w:tr>
    </w:tbl>
    <w:p w:rsidR="000D0C45" w:rsidRDefault="000D0C45" w:rsidP="000D0C45">
      <w:pPr>
        <w:rPr>
          <w:b/>
          <w:sz w:val="32"/>
          <w:szCs w:val="32"/>
          <w:u w:val="single"/>
        </w:rPr>
      </w:pPr>
    </w:p>
    <w:p w:rsidR="000D0C45" w:rsidRPr="00AF1854" w:rsidRDefault="000D0C45" w:rsidP="000D0C45">
      <w:pPr>
        <w:rPr>
          <w:rFonts w:ascii="맑은 고딕" w:eastAsia="맑은 고딕" w:hAnsi="맑은 고딕"/>
          <w:b/>
          <w:sz w:val="24"/>
          <w:szCs w:val="24"/>
          <w:u w:val="single"/>
        </w:rPr>
      </w:pPr>
    </w:p>
    <w:p w:rsidR="000D0C45" w:rsidRDefault="00921C5A" w:rsidP="000D0C45">
      <w:pPr>
        <w:jc w:val="center"/>
        <w:rPr>
          <w:rFonts w:ascii="맑은 고딕" w:eastAsia="맑은 고딕" w:hAnsi="맑은 고딕"/>
          <w:b/>
          <w:sz w:val="28"/>
          <w:szCs w:val="28"/>
          <w:u w:val="single"/>
        </w:rPr>
      </w:pPr>
      <w:r w:rsidRPr="00921C5A">
        <w:rPr>
          <w:rFonts w:ascii="맑은 고딕" w:eastAsia="맑은 고딕" w:hAnsi="맑은 고딕" w:hint="eastAsia"/>
          <w:b/>
          <w:sz w:val="28"/>
          <w:szCs w:val="28"/>
          <w:u w:val="single"/>
        </w:rPr>
        <w:t>『</w:t>
      </w:r>
      <w:r w:rsidR="002679D7">
        <w:rPr>
          <w:rFonts w:ascii="맑은 고딕" w:eastAsia="맑은 고딕" w:hAnsi="맑은 고딕" w:hint="eastAsia"/>
          <w:b/>
          <w:sz w:val="28"/>
          <w:szCs w:val="28"/>
          <w:u w:val="single"/>
        </w:rPr>
        <w:t xml:space="preserve">1980년대의 </w:t>
      </w:r>
      <w:proofErr w:type="spellStart"/>
      <w:r w:rsidR="002679D7">
        <w:rPr>
          <w:rFonts w:ascii="맑은 고딕" w:eastAsia="맑은 고딕" w:hAnsi="맑은 고딕" w:hint="eastAsia"/>
          <w:b/>
          <w:sz w:val="28"/>
          <w:szCs w:val="28"/>
          <w:u w:val="single"/>
        </w:rPr>
        <w:t>북극꽃들아</w:t>
      </w:r>
      <w:proofErr w:type="spellEnd"/>
      <w:r w:rsidR="002679D7">
        <w:rPr>
          <w:rFonts w:ascii="맑은 고딕" w:eastAsia="맑은 고딕" w:hAnsi="맑은 고딕" w:hint="eastAsia"/>
          <w:b/>
          <w:sz w:val="28"/>
          <w:szCs w:val="28"/>
          <w:u w:val="single"/>
        </w:rPr>
        <w:t xml:space="preserve">, 뿔 고둥을 불어라 </w:t>
      </w:r>
      <w:r w:rsidR="002679D7" w:rsidRPr="002679D7">
        <w:rPr>
          <w:rFonts w:ascii="맑은 고딕" w:eastAsia="맑은 고딕" w:hAnsi="맑은 고딕" w:hint="eastAsia"/>
          <w:b/>
          <w:sz w:val="22"/>
          <w:szCs w:val="28"/>
          <w:u w:val="single"/>
        </w:rPr>
        <w:t>내가 사랑한 시인들, 두 번째</w:t>
      </w:r>
      <w:r w:rsidRPr="002679D7">
        <w:rPr>
          <w:rFonts w:ascii="맑은 고딕" w:eastAsia="맑은 고딕" w:hAnsi="맑은 고딕" w:hint="eastAsia"/>
          <w:b/>
          <w:sz w:val="28"/>
          <w:szCs w:val="28"/>
          <w:u w:val="single"/>
        </w:rPr>
        <w:t>』</w:t>
      </w:r>
    </w:p>
    <w:p w:rsidR="002679D7" w:rsidRPr="002679D7" w:rsidRDefault="002679D7" w:rsidP="000D0C45">
      <w:pPr>
        <w:jc w:val="center"/>
        <w:rPr>
          <w:rFonts w:ascii="맑은 고딕" w:eastAsia="맑은 고딕" w:hAnsi="맑은 고딕"/>
          <w:sz w:val="24"/>
          <w:szCs w:val="28"/>
        </w:rPr>
      </w:pPr>
      <w:r w:rsidRPr="002679D7">
        <w:rPr>
          <w:rFonts w:ascii="맑은 고딕" w:eastAsia="맑은 고딕" w:hAnsi="맑은 고딕" w:hint="eastAsia"/>
          <w:sz w:val="24"/>
          <w:szCs w:val="28"/>
        </w:rPr>
        <w:t>(출판사서평)</w:t>
      </w:r>
    </w:p>
    <w:p w:rsidR="000D0C45" w:rsidRDefault="000D0C45" w:rsidP="006C20E3">
      <w:pPr>
        <w:spacing w:line="276" w:lineRule="auto"/>
        <w:rPr>
          <w:rFonts w:ascii="맑은 고딕" w:eastAsia="맑은 고딕" w:hAnsi="맑은 고딕" w:cs="Times New Roman"/>
          <w:sz w:val="24"/>
          <w:szCs w:val="24"/>
          <w:lang w:val="en-GB"/>
        </w:rPr>
      </w:pPr>
    </w:p>
    <w:p w:rsidR="000D0C45" w:rsidRDefault="002679D7" w:rsidP="000D0C45">
      <w:pPr>
        <w:spacing w:line="276" w:lineRule="auto"/>
        <w:jc w:val="center"/>
        <w:rPr>
          <w:rFonts w:ascii="맑은 고딕" w:eastAsia="맑은 고딕" w:hAnsi="맑은 고딕" w:cs="Times New Roman"/>
          <w:sz w:val="24"/>
          <w:szCs w:val="24"/>
          <w:lang w:val="en-GB"/>
        </w:rPr>
      </w:pPr>
      <w:r>
        <w:rPr>
          <w:rFonts w:ascii="맑은 고딕" w:eastAsia="맑은 고딕" w:hAnsi="맑은 고딕" w:cs="Times New Roman"/>
          <w:noProof/>
          <w:sz w:val="24"/>
          <w:szCs w:val="24"/>
        </w:rPr>
        <w:drawing>
          <wp:inline distT="0" distB="0" distL="0" distR="0">
            <wp:extent cx="2292214" cy="3530009"/>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5_1418620294..jpg_99_201412151412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8845" cy="3540221"/>
                    </a:xfrm>
                    <a:prstGeom prst="rect">
                      <a:avLst/>
                    </a:prstGeom>
                  </pic:spPr>
                </pic:pic>
              </a:graphicData>
            </a:graphic>
          </wp:inline>
        </w:drawing>
      </w:r>
    </w:p>
    <w:p w:rsidR="002679D7" w:rsidRDefault="002679D7" w:rsidP="006C20E3">
      <w:pPr>
        <w:spacing w:line="276" w:lineRule="auto"/>
        <w:rPr>
          <w:rFonts w:ascii="맑은 고딕" w:eastAsia="맑은 고딕" w:hAnsi="맑은 고딕" w:cs="Times New Roman"/>
          <w:sz w:val="24"/>
          <w:szCs w:val="24"/>
        </w:rPr>
      </w:pPr>
    </w:p>
    <w:p w:rsidR="002679D7" w:rsidRPr="009871BE" w:rsidRDefault="002679D7" w:rsidP="002679D7">
      <w:pPr>
        <w:widowControl/>
        <w:wordWrap/>
        <w:autoSpaceDE/>
        <w:autoSpaceDN/>
        <w:spacing w:before="100" w:beforeAutospacing="1" w:after="216"/>
        <w:jc w:val="center"/>
        <w:textAlignment w:val="baseline"/>
        <w:rPr>
          <w:rFonts w:eastAsiaTheme="minorHAnsi" w:cs="굴림"/>
          <w:kern w:val="0"/>
          <w:sz w:val="24"/>
          <w:szCs w:val="20"/>
        </w:rPr>
      </w:pPr>
      <w:r w:rsidRPr="009871BE">
        <w:rPr>
          <w:rFonts w:eastAsiaTheme="minorHAnsi" w:cs="굴림" w:hint="eastAsia"/>
          <w:b/>
          <w:bCs/>
          <w:kern w:val="0"/>
          <w:sz w:val="24"/>
          <w:szCs w:val="20"/>
          <w:bdr w:val="none" w:sz="0" w:space="0" w:color="auto" w:frame="1"/>
        </w:rPr>
        <w:t>한국 문학비평의 미학적 수준을 대표하는 평론가 정과리,</w:t>
      </w:r>
      <w:r w:rsidRPr="009871BE">
        <w:rPr>
          <w:rFonts w:eastAsiaTheme="minorHAnsi" w:cs="굴림" w:hint="eastAsia"/>
          <w:b/>
          <w:bCs/>
          <w:kern w:val="0"/>
          <w:sz w:val="24"/>
          <w:szCs w:val="20"/>
          <w:bdr w:val="none" w:sz="0" w:space="0" w:color="auto" w:frame="1"/>
        </w:rPr>
        <w:br/>
        <w:t>한국 현대시의 지형도를 완성하다!</w:t>
      </w:r>
    </w:p>
    <w:p w:rsidR="002679D7" w:rsidRPr="009871BE" w:rsidRDefault="002679D7" w:rsidP="002679D7">
      <w:pPr>
        <w:widowControl/>
        <w:wordWrap/>
        <w:autoSpaceDE/>
        <w:autoSpaceDN/>
        <w:spacing w:before="100" w:beforeAutospacing="1" w:after="216"/>
        <w:jc w:val="center"/>
        <w:textAlignment w:val="baseline"/>
        <w:rPr>
          <w:rFonts w:eastAsiaTheme="minorHAnsi" w:cs="굴림"/>
          <w:b/>
          <w:bCs/>
          <w:kern w:val="0"/>
          <w:szCs w:val="20"/>
          <w:bdr w:val="none" w:sz="0" w:space="0" w:color="auto" w:frame="1"/>
        </w:rPr>
      </w:pPr>
    </w:p>
    <w:p w:rsidR="002679D7" w:rsidRPr="009871BE" w:rsidRDefault="002679D7" w:rsidP="002679D7">
      <w:pPr>
        <w:widowControl/>
        <w:wordWrap/>
        <w:autoSpaceDE/>
        <w:autoSpaceDN/>
        <w:spacing w:before="100" w:beforeAutospacing="1" w:after="216"/>
        <w:jc w:val="left"/>
        <w:textAlignment w:val="baseline"/>
        <w:rPr>
          <w:rFonts w:eastAsiaTheme="minorHAnsi" w:cs="굴림"/>
          <w:kern w:val="0"/>
          <w:sz w:val="22"/>
          <w:szCs w:val="20"/>
        </w:rPr>
      </w:pPr>
      <w:r w:rsidRPr="009871BE">
        <w:rPr>
          <w:rFonts w:eastAsiaTheme="minorHAnsi" w:cs="굴림" w:hint="eastAsia"/>
          <w:b/>
          <w:bCs/>
          <w:kern w:val="0"/>
          <w:sz w:val="22"/>
          <w:szCs w:val="20"/>
          <w:bdr w:val="none" w:sz="0" w:space="0" w:color="auto" w:frame="1"/>
        </w:rPr>
        <w:t>『무덤 속의 마젤란』(1999), 『네안데르탈인의 귀향』(2008),</w:t>
      </w:r>
      <w:r w:rsidRPr="009871BE">
        <w:rPr>
          <w:rFonts w:eastAsiaTheme="minorHAnsi" w:cs="굴림" w:hint="eastAsia"/>
          <w:kern w:val="0"/>
          <w:sz w:val="22"/>
          <w:szCs w:val="20"/>
        </w:rPr>
        <w:br/>
      </w:r>
      <w:r w:rsidRPr="009871BE">
        <w:rPr>
          <w:rFonts w:eastAsiaTheme="minorHAnsi" w:cs="굴림" w:hint="eastAsia"/>
          <w:b/>
          <w:bCs/>
          <w:kern w:val="0"/>
          <w:sz w:val="22"/>
          <w:szCs w:val="20"/>
          <w:bdr w:val="none" w:sz="0" w:space="0" w:color="auto" w:frame="1"/>
        </w:rPr>
        <w:t xml:space="preserve">『1980년대의 </w:t>
      </w:r>
      <w:proofErr w:type="spellStart"/>
      <w:r w:rsidRPr="009871BE">
        <w:rPr>
          <w:rFonts w:eastAsiaTheme="minorHAnsi" w:cs="굴림" w:hint="eastAsia"/>
          <w:b/>
          <w:bCs/>
          <w:kern w:val="0"/>
          <w:sz w:val="22"/>
          <w:szCs w:val="20"/>
          <w:bdr w:val="none" w:sz="0" w:space="0" w:color="auto" w:frame="1"/>
        </w:rPr>
        <w:t>북극꽃들아</w:t>
      </w:r>
      <w:proofErr w:type="spellEnd"/>
      <w:r w:rsidRPr="009871BE">
        <w:rPr>
          <w:rFonts w:eastAsiaTheme="minorHAnsi" w:cs="굴림" w:hint="eastAsia"/>
          <w:b/>
          <w:bCs/>
          <w:kern w:val="0"/>
          <w:sz w:val="22"/>
          <w:szCs w:val="20"/>
          <w:bdr w:val="none" w:sz="0" w:space="0" w:color="auto" w:frame="1"/>
        </w:rPr>
        <w:t xml:space="preserve">, </w:t>
      </w:r>
      <w:proofErr w:type="spellStart"/>
      <w:r w:rsidRPr="009871BE">
        <w:rPr>
          <w:rFonts w:eastAsiaTheme="minorHAnsi" w:cs="굴림" w:hint="eastAsia"/>
          <w:b/>
          <w:bCs/>
          <w:kern w:val="0"/>
          <w:sz w:val="22"/>
          <w:szCs w:val="20"/>
          <w:bdr w:val="none" w:sz="0" w:space="0" w:color="auto" w:frame="1"/>
        </w:rPr>
        <w:t>뿔고둥을</w:t>
      </w:r>
      <w:proofErr w:type="spellEnd"/>
      <w:r w:rsidRPr="009871BE">
        <w:rPr>
          <w:rFonts w:eastAsiaTheme="minorHAnsi" w:cs="굴림" w:hint="eastAsia"/>
          <w:b/>
          <w:bCs/>
          <w:kern w:val="0"/>
          <w:sz w:val="22"/>
          <w:szCs w:val="20"/>
          <w:bdr w:val="none" w:sz="0" w:space="0" w:color="auto" w:frame="1"/>
        </w:rPr>
        <w:t xml:space="preserve"> 불어라』(2014)로 이어지는 3부작 완성</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t xml:space="preserve">불문학을 토대로 한 경계를 알 수 없는 해박한 지식, 정교한 논리, 강렬하고 유려한 매혹의 문장이 어우러진 비평으로 한국 문학비평의 미학적 수준을 한껏 끌어올린 평론가로 손꼽히는 문학평론가 정과리(연세대학교 국문과)가 새 평론집 『1980년대의 </w:t>
      </w:r>
      <w:proofErr w:type="spellStart"/>
      <w:r w:rsidRPr="009871BE">
        <w:rPr>
          <w:rFonts w:eastAsiaTheme="minorHAnsi" w:cs="굴림" w:hint="eastAsia"/>
          <w:kern w:val="0"/>
          <w:szCs w:val="20"/>
        </w:rPr>
        <w:t>북극꽃들아</w:t>
      </w:r>
      <w:proofErr w:type="spellEnd"/>
      <w:r w:rsidRPr="009871BE">
        <w:rPr>
          <w:rFonts w:eastAsiaTheme="minorHAnsi" w:cs="굴림" w:hint="eastAsia"/>
          <w:kern w:val="0"/>
          <w:szCs w:val="20"/>
        </w:rPr>
        <w:t xml:space="preserve">, </w:t>
      </w:r>
      <w:proofErr w:type="spellStart"/>
      <w:r w:rsidRPr="009871BE">
        <w:rPr>
          <w:rFonts w:eastAsiaTheme="minorHAnsi" w:cs="굴림" w:hint="eastAsia"/>
          <w:kern w:val="0"/>
          <w:szCs w:val="20"/>
        </w:rPr>
        <w:t>뿔고둥을</w:t>
      </w:r>
      <w:proofErr w:type="spellEnd"/>
      <w:r w:rsidRPr="009871BE">
        <w:rPr>
          <w:rFonts w:eastAsiaTheme="minorHAnsi" w:cs="굴림" w:hint="eastAsia"/>
          <w:kern w:val="0"/>
          <w:szCs w:val="20"/>
        </w:rPr>
        <w:t xml:space="preserve"> 불어라―내가 사랑한 시인들·</w:t>
      </w:r>
      <w:proofErr w:type="spellStart"/>
      <w:r w:rsidRPr="009871BE">
        <w:rPr>
          <w:rFonts w:eastAsiaTheme="minorHAnsi" w:cs="굴림" w:hint="eastAsia"/>
          <w:kern w:val="0"/>
          <w:szCs w:val="20"/>
        </w:rPr>
        <w:t>두번째</w:t>
      </w:r>
      <w:proofErr w:type="spellEnd"/>
      <w:r w:rsidRPr="009871BE">
        <w:rPr>
          <w:rFonts w:eastAsiaTheme="minorHAnsi" w:cs="굴림" w:hint="eastAsia"/>
          <w:kern w:val="0"/>
          <w:szCs w:val="20"/>
        </w:rPr>
        <w:t>』(</w:t>
      </w:r>
      <w:proofErr w:type="spellStart"/>
      <w:r w:rsidRPr="009871BE">
        <w:rPr>
          <w:rFonts w:eastAsiaTheme="minorHAnsi" w:cs="굴림" w:hint="eastAsia"/>
          <w:kern w:val="0"/>
          <w:szCs w:val="20"/>
        </w:rPr>
        <w:t>문학과지성사</w:t>
      </w:r>
      <w:proofErr w:type="spellEnd"/>
      <w:r w:rsidRPr="009871BE">
        <w:rPr>
          <w:rFonts w:eastAsiaTheme="minorHAnsi" w:cs="굴림" w:hint="eastAsia"/>
          <w:kern w:val="0"/>
          <w:szCs w:val="20"/>
        </w:rPr>
        <w:t>, 2014)를 출간했다.</w:t>
      </w:r>
    </w:p>
    <w:p w:rsidR="002679D7" w:rsidRPr="009871BE" w:rsidRDefault="002679D7" w:rsidP="002679D7">
      <w:pPr>
        <w:widowControl/>
        <w:wordWrap/>
        <w:autoSpaceDE/>
        <w:autoSpaceDN/>
        <w:spacing w:before="360" w:after="360"/>
        <w:jc w:val="left"/>
        <w:textAlignment w:val="baseline"/>
        <w:rPr>
          <w:rFonts w:eastAsiaTheme="minorHAnsi" w:cs="굴림"/>
          <w:kern w:val="0"/>
          <w:szCs w:val="20"/>
        </w:rPr>
      </w:pPr>
      <w:r w:rsidRPr="009871BE">
        <w:rPr>
          <w:rFonts w:eastAsiaTheme="minorHAnsi" w:cs="굴림" w:hint="eastAsia"/>
          <w:b/>
          <w:bCs/>
          <w:kern w:val="0"/>
          <w:sz w:val="22"/>
          <w:szCs w:val="20"/>
          <w:bdr w:val="none" w:sz="0" w:space="0" w:color="auto" w:frame="1"/>
        </w:rPr>
        <w:t>해박한 지식,</w:t>
      </w:r>
      <w:r w:rsidRPr="009871BE">
        <w:rPr>
          <w:rFonts w:eastAsiaTheme="minorHAnsi" w:cs="굴림" w:hint="eastAsia"/>
          <w:kern w:val="0"/>
          <w:sz w:val="22"/>
          <w:szCs w:val="20"/>
        </w:rPr>
        <w:t xml:space="preserve"> </w:t>
      </w:r>
      <w:r w:rsidRPr="009871BE">
        <w:rPr>
          <w:rFonts w:eastAsiaTheme="minorHAnsi" w:cs="굴림" w:hint="eastAsia"/>
          <w:b/>
          <w:bCs/>
          <w:kern w:val="0"/>
          <w:sz w:val="22"/>
          <w:szCs w:val="20"/>
          <w:bdr w:val="none" w:sz="0" w:space="0" w:color="auto" w:frame="1"/>
        </w:rPr>
        <w:t>정교한 논리,</w:t>
      </w:r>
      <w:r w:rsidRPr="009871BE">
        <w:rPr>
          <w:rFonts w:eastAsiaTheme="minorHAnsi" w:cs="굴림" w:hint="eastAsia"/>
          <w:kern w:val="0"/>
          <w:sz w:val="22"/>
          <w:szCs w:val="20"/>
        </w:rPr>
        <w:t xml:space="preserve"> </w:t>
      </w:r>
      <w:r w:rsidRPr="009871BE">
        <w:rPr>
          <w:rFonts w:eastAsiaTheme="minorHAnsi" w:cs="굴림" w:hint="eastAsia"/>
          <w:b/>
          <w:bCs/>
          <w:kern w:val="0"/>
          <w:sz w:val="22"/>
          <w:szCs w:val="20"/>
          <w:bdr w:val="none" w:sz="0" w:space="0" w:color="auto" w:frame="1"/>
        </w:rPr>
        <w:t>강렬한 문장이 조화를 이룬,</w:t>
      </w:r>
      <w:r w:rsidRPr="009871BE">
        <w:rPr>
          <w:rFonts w:eastAsiaTheme="minorHAnsi" w:cs="굴림" w:hint="eastAsia"/>
          <w:b/>
          <w:bCs/>
          <w:kern w:val="0"/>
          <w:sz w:val="22"/>
          <w:szCs w:val="20"/>
          <w:bdr w:val="none" w:sz="0" w:space="0" w:color="auto" w:frame="1"/>
        </w:rPr>
        <w:br/>
        <w:t>1980년대 그립고 신비로운 이름-시들에 대한 연정(</w:t>
      </w:r>
      <w:r w:rsidRPr="009871BE">
        <w:rPr>
          <w:rFonts w:ascii="바탕" w:eastAsia="바탕" w:hAnsi="바탕" w:cs="바탕" w:hint="eastAsia"/>
          <w:b/>
          <w:bCs/>
          <w:kern w:val="0"/>
          <w:sz w:val="22"/>
          <w:szCs w:val="20"/>
          <w:bdr w:val="none" w:sz="0" w:space="0" w:color="auto" w:frame="1"/>
        </w:rPr>
        <w:t>戀情</w:t>
      </w:r>
      <w:r w:rsidRPr="009871BE">
        <w:rPr>
          <w:rFonts w:eastAsiaTheme="minorHAnsi" w:cs="굴림" w:hint="eastAsia"/>
          <w:b/>
          <w:bCs/>
          <w:kern w:val="0"/>
          <w:sz w:val="22"/>
          <w:szCs w:val="20"/>
          <w:bdr w:val="none" w:sz="0" w:space="0" w:color="auto" w:frame="1"/>
        </w:rPr>
        <w:t>)의 일지</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t>1979년 재학생 신분으로는 드물게 『</w:t>
      </w:r>
      <w:proofErr w:type="spellStart"/>
      <w:r w:rsidRPr="009871BE">
        <w:rPr>
          <w:rFonts w:eastAsiaTheme="minorHAnsi" w:cs="굴림" w:hint="eastAsia"/>
          <w:kern w:val="0"/>
          <w:szCs w:val="20"/>
        </w:rPr>
        <w:t>동아일보</w:t>
      </w:r>
      <w:proofErr w:type="spellEnd"/>
      <w:r w:rsidRPr="009871BE">
        <w:rPr>
          <w:rFonts w:eastAsiaTheme="minorHAnsi" w:cs="굴림" w:hint="eastAsia"/>
          <w:kern w:val="0"/>
          <w:szCs w:val="20"/>
        </w:rPr>
        <w:t>』 신춘문예에 「조세희론」</w:t>
      </w:r>
      <w:proofErr w:type="spellStart"/>
      <w:r w:rsidRPr="009871BE">
        <w:rPr>
          <w:rFonts w:eastAsiaTheme="minorHAnsi" w:cs="굴림" w:hint="eastAsia"/>
          <w:kern w:val="0"/>
          <w:szCs w:val="20"/>
        </w:rPr>
        <w:t>으로</w:t>
      </w:r>
      <w:proofErr w:type="spellEnd"/>
      <w:r w:rsidRPr="009871BE">
        <w:rPr>
          <w:rFonts w:eastAsiaTheme="minorHAnsi" w:cs="굴림" w:hint="eastAsia"/>
          <w:kern w:val="0"/>
          <w:szCs w:val="20"/>
        </w:rPr>
        <w:t xml:space="preserve"> 입선하며 본격적인 비평 활동을 시작한 </w:t>
      </w:r>
      <w:proofErr w:type="spellStart"/>
      <w:r w:rsidRPr="009871BE">
        <w:rPr>
          <w:rFonts w:eastAsiaTheme="minorHAnsi" w:cs="굴림" w:hint="eastAsia"/>
          <w:kern w:val="0"/>
          <w:szCs w:val="20"/>
        </w:rPr>
        <w:t>정과리는</w:t>
      </w:r>
      <w:proofErr w:type="spellEnd"/>
      <w:r w:rsidRPr="009871BE">
        <w:rPr>
          <w:rFonts w:eastAsiaTheme="minorHAnsi" w:cs="굴림" w:hint="eastAsia"/>
          <w:kern w:val="0"/>
          <w:szCs w:val="20"/>
        </w:rPr>
        <w:t xml:space="preserve"> 이후 35년간 국내외 문학과 서양철학은 물론, 인문학자로서는 보기 드물게 탁월한 컴퓨터 </w:t>
      </w:r>
      <w:proofErr w:type="spellStart"/>
      <w:r w:rsidRPr="009871BE">
        <w:rPr>
          <w:rFonts w:eastAsiaTheme="minorHAnsi" w:cs="굴림" w:hint="eastAsia"/>
          <w:kern w:val="0"/>
          <w:szCs w:val="20"/>
        </w:rPr>
        <w:lastRenderedPageBreak/>
        <w:t>운용자로서</w:t>
      </w:r>
      <w:proofErr w:type="spellEnd"/>
      <w:r w:rsidRPr="009871BE">
        <w:rPr>
          <w:rFonts w:eastAsiaTheme="minorHAnsi" w:cs="굴림" w:hint="eastAsia"/>
          <w:kern w:val="0"/>
          <w:szCs w:val="20"/>
        </w:rPr>
        <w:t xml:space="preserve"> 현대문명과 정보화 사회의 </w:t>
      </w:r>
      <w:proofErr w:type="spellStart"/>
      <w:r w:rsidRPr="009871BE">
        <w:rPr>
          <w:rFonts w:eastAsiaTheme="minorHAnsi" w:cs="굴림" w:hint="eastAsia"/>
          <w:kern w:val="0"/>
          <w:szCs w:val="20"/>
        </w:rPr>
        <w:t>의미망을</w:t>
      </w:r>
      <w:proofErr w:type="spellEnd"/>
      <w:r w:rsidRPr="009871BE">
        <w:rPr>
          <w:rFonts w:eastAsiaTheme="minorHAnsi" w:cs="굴림" w:hint="eastAsia"/>
          <w:kern w:val="0"/>
          <w:szCs w:val="20"/>
        </w:rPr>
        <w:t xml:space="preserve"> 탐문한 데서 기인하는 해박한 지식을 바탕으로 누구보다 폭넓고 세밀하게 한국문학을 읽고 비평해온 우리 시대의 대표적 문사이자 지성이다. 계간 『</w:t>
      </w:r>
      <w:proofErr w:type="spellStart"/>
      <w:r w:rsidRPr="009871BE">
        <w:rPr>
          <w:rFonts w:eastAsiaTheme="minorHAnsi" w:cs="굴림" w:hint="eastAsia"/>
          <w:kern w:val="0"/>
          <w:szCs w:val="20"/>
        </w:rPr>
        <w:t>문학과지성</w:t>
      </w:r>
      <w:proofErr w:type="spellEnd"/>
      <w:r w:rsidRPr="009871BE">
        <w:rPr>
          <w:rFonts w:eastAsiaTheme="minorHAnsi" w:cs="굴림" w:hint="eastAsia"/>
          <w:kern w:val="0"/>
          <w:szCs w:val="20"/>
        </w:rPr>
        <w:t>』을 이은 계간 『</w:t>
      </w:r>
      <w:proofErr w:type="spellStart"/>
      <w:r w:rsidRPr="009871BE">
        <w:rPr>
          <w:rFonts w:eastAsiaTheme="minorHAnsi" w:cs="굴림" w:hint="eastAsia"/>
          <w:kern w:val="0"/>
          <w:szCs w:val="20"/>
        </w:rPr>
        <w:t>문학과사회</w:t>
      </w:r>
      <w:proofErr w:type="spellEnd"/>
      <w:r w:rsidRPr="009871BE">
        <w:rPr>
          <w:rFonts w:eastAsiaTheme="minorHAnsi" w:cs="굴림" w:hint="eastAsia"/>
          <w:kern w:val="0"/>
          <w:szCs w:val="20"/>
        </w:rPr>
        <w:t>』의 편집동인으로 오랫동안(1988~2004) 한국문학 현장의 담론을 선도해온 장본인이자, 시의 기원을 묻는 이론적 검토와 철저한 논리, 복합적인 겹눈의 시선을 매개로 한 ‘공감의 비평’</w:t>
      </w:r>
      <w:proofErr w:type="spellStart"/>
      <w:r w:rsidRPr="009871BE">
        <w:rPr>
          <w:rFonts w:eastAsiaTheme="minorHAnsi" w:cs="굴림" w:hint="eastAsia"/>
          <w:kern w:val="0"/>
          <w:szCs w:val="20"/>
        </w:rPr>
        <w:t>으로</w:t>
      </w:r>
      <w:proofErr w:type="spellEnd"/>
      <w:r w:rsidRPr="009871BE">
        <w:rPr>
          <w:rFonts w:eastAsiaTheme="minorHAnsi" w:cs="굴림" w:hint="eastAsia"/>
          <w:kern w:val="0"/>
          <w:szCs w:val="20"/>
        </w:rPr>
        <w:t xml:space="preserve"> 정평이 난 그가 『</w:t>
      </w:r>
      <w:proofErr w:type="spellStart"/>
      <w:r w:rsidRPr="009871BE">
        <w:rPr>
          <w:rFonts w:eastAsiaTheme="minorHAnsi" w:cs="굴림" w:hint="eastAsia"/>
          <w:kern w:val="0"/>
          <w:szCs w:val="20"/>
        </w:rPr>
        <w:t>글숨의</w:t>
      </w:r>
      <w:proofErr w:type="spellEnd"/>
      <w:r w:rsidRPr="009871BE">
        <w:rPr>
          <w:rFonts w:eastAsiaTheme="minorHAnsi" w:cs="굴림" w:hint="eastAsia"/>
          <w:kern w:val="0"/>
          <w:szCs w:val="20"/>
        </w:rPr>
        <w:t xml:space="preserve"> 광합성―한국 소설의 내밀한 충동들』(2009) 이후 5년 만에 묶어낸 『1980년대의 </w:t>
      </w:r>
      <w:proofErr w:type="spellStart"/>
      <w:r w:rsidRPr="009871BE">
        <w:rPr>
          <w:rFonts w:eastAsiaTheme="minorHAnsi" w:cs="굴림" w:hint="eastAsia"/>
          <w:kern w:val="0"/>
          <w:szCs w:val="20"/>
        </w:rPr>
        <w:t>북극꽃들아</w:t>
      </w:r>
      <w:proofErr w:type="spellEnd"/>
      <w:r w:rsidRPr="009871BE">
        <w:rPr>
          <w:rFonts w:eastAsiaTheme="minorHAnsi" w:cs="굴림" w:hint="eastAsia"/>
          <w:kern w:val="0"/>
          <w:szCs w:val="20"/>
        </w:rPr>
        <w:t xml:space="preserve">, </w:t>
      </w:r>
      <w:proofErr w:type="spellStart"/>
      <w:r w:rsidRPr="009871BE">
        <w:rPr>
          <w:rFonts w:eastAsiaTheme="minorHAnsi" w:cs="굴림" w:hint="eastAsia"/>
          <w:kern w:val="0"/>
          <w:szCs w:val="20"/>
        </w:rPr>
        <w:t>뿔고둥을</w:t>
      </w:r>
      <w:proofErr w:type="spellEnd"/>
      <w:r w:rsidRPr="009871BE">
        <w:rPr>
          <w:rFonts w:eastAsiaTheme="minorHAnsi" w:cs="굴림" w:hint="eastAsia"/>
          <w:kern w:val="0"/>
          <w:szCs w:val="20"/>
        </w:rPr>
        <w:t xml:space="preserve"> 불어라―내가 사랑한 시인들·</w:t>
      </w:r>
      <w:proofErr w:type="spellStart"/>
      <w:r w:rsidRPr="009871BE">
        <w:rPr>
          <w:rFonts w:eastAsiaTheme="minorHAnsi" w:cs="굴림" w:hint="eastAsia"/>
          <w:kern w:val="0"/>
          <w:szCs w:val="20"/>
        </w:rPr>
        <w:t>두번째</w:t>
      </w:r>
      <w:proofErr w:type="spellEnd"/>
      <w:r w:rsidRPr="009871BE">
        <w:rPr>
          <w:rFonts w:eastAsiaTheme="minorHAnsi" w:cs="굴림" w:hint="eastAsia"/>
          <w:kern w:val="0"/>
          <w:szCs w:val="20"/>
        </w:rPr>
        <w:t xml:space="preserve">』는 그 부제가 가리키듯, 2008년에 선보인 『네안데르탈인의 귀향―내가 사랑한 시인들·처음』에 이어 한국 현대시사를 수놓은 별들의 족적을 구체적으로 담고 있다. 『네안데르탈인의 귀향』이 김수영, 고은, 정현종, 황동규, 오규원 등 60~70년대를 풍미했던 시인들에 초점을 맞췄다면, 이번 책은 1970년대 말에서 1980년대 말 사이에 등단한 시인들, 이른바 격동의 80년대를 숨 막히는 격정과 자신만의 언어로 살았던 시인들─이성복, 황지우, 김혜순, 최승자, 고정희, 김정환, 최두석, 김영승, 김승희, 김정란, 송재학, </w:t>
      </w:r>
      <w:proofErr w:type="spellStart"/>
      <w:r w:rsidRPr="009871BE">
        <w:rPr>
          <w:rFonts w:eastAsiaTheme="minorHAnsi" w:cs="굴림" w:hint="eastAsia"/>
          <w:kern w:val="0"/>
          <w:szCs w:val="20"/>
        </w:rPr>
        <w:t>백무산</w:t>
      </w:r>
      <w:proofErr w:type="spellEnd"/>
      <w:r w:rsidRPr="009871BE">
        <w:rPr>
          <w:rFonts w:eastAsiaTheme="minorHAnsi" w:cs="굴림" w:hint="eastAsia"/>
          <w:kern w:val="0"/>
          <w:szCs w:val="20"/>
        </w:rPr>
        <w:t>, 황인숙 등의 작품을 분석의 대상으로 삼았다. 이 책의 발간으로 『네안데르탈인의 귀향』과 1990년대 시인들의 작품론만을 따로 묶었던 『무덤 속의 마젤란』(1999) 사이에 부재했던 다리가 비로소 완성된 셈이다.</w:t>
      </w:r>
    </w:p>
    <w:p w:rsidR="002679D7" w:rsidRPr="009871BE" w:rsidRDefault="002679D7" w:rsidP="002679D7">
      <w:pPr>
        <w:widowControl/>
        <w:wordWrap/>
        <w:autoSpaceDE/>
        <w:autoSpaceDN/>
        <w:spacing w:before="360" w:after="360"/>
        <w:jc w:val="left"/>
        <w:textAlignment w:val="baseline"/>
        <w:rPr>
          <w:rFonts w:eastAsiaTheme="minorHAnsi" w:cs="굴림"/>
          <w:kern w:val="0"/>
          <w:sz w:val="22"/>
          <w:szCs w:val="20"/>
        </w:rPr>
      </w:pPr>
      <w:r w:rsidRPr="009871BE">
        <w:rPr>
          <w:rFonts w:eastAsiaTheme="minorHAnsi" w:cs="굴림" w:hint="eastAsia"/>
          <w:b/>
          <w:bCs/>
          <w:kern w:val="0"/>
          <w:sz w:val="22"/>
          <w:szCs w:val="20"/>
          <w:bdr w:val="none" w:sz="0" w:space="0" w:color="auto" w:frame="1"/>
        </w:rPr>
        <w:t xml:space="preserve">욕망-기법-서사의 틀로 </w:t>
      </w:r>
      <w:proofErr w:type="spellStart"/>
      <w:r w:rsidRPr="009871BE">
        <w:rPr>
          <w:rFonts w:eastAsiaTheme="minorHAnsi" w:cs="굴림" w:hint="eastAsia"/>
          <w:b/>
          <w:bCs/>
          <w:kern w:val="0"/>
          <w:sz w:val="22"/>
          <w:szCs w:val="20"/>
          <w:bdr w:val="none" w:sz="0" w:space="0" w:color="auto" w:frame="1"/>
        </w:rPr>
        <w:t>톺아보는</w:t>
      </w:r>
      <w:proofErr w:type="spellEnd"/>
      <w:r w:rsidRPr="009871BE">
        <w:rPr>
          <w:rFonts w:eastAsiaTheme="minorHAnsi" w:cs="굴림" w:hint="eastAsia"/>
          <w:b/>
          <w:bCs/>
          <w:kern w:val="0"/>
          <w:sz w:val="22"/>
          <w:szCs w:val="20"/>
          <w:bdr w:val="none" w:sz="0" w:space="0" w:color="auto" w:frame="1"/>
        </w:rPr>
        <w:t xml:space="preserve"> 집요한 시(</w:t>
      </w:r>
      <w:r w:rsidRPr="009871BE">
        <w:rPr>
          <w:rFonts w:ascii="바탕" w:eastAsia="바탕" w:hAnsi="바탕" w:cs="바탕" w:hint="eastAsia"/>
          <w:b/>
          <w:bCs/>
          <w:kern w:val="0"/>
          <w:sz w:val="22"/>
          <w:szCs w:val="20"/>
          <w:bdr w:val="none" w:sz="0" w:space="0" w:color="auto" w:frame="1"/>
        </w:rPr>
        <w:t>詩</w:t>
      </w:r>
      <w:r w:rsidRPr="009871BE">
        <w:rPr>
          <w:rFonts w:eastAsiaTheme="minorHAnsi" w:cs="굴림" w:hint="eastAsia"/>
          <w:b/>
          <w:bCs/>
          <w:kern w:val="0"/>
          <w:sz w:val="22"/>
          <w:szCs w:val="20"/>
          <w:bdr w:val="none" w:sz="0" w:space="0" w:color="auto" w:frame="1"/>
        </w:rPr>
        <w:t>)</w:t>
      </w:r>
      <w:r w:rsidRPr="009871BE">
        <w:rPr>
          <w:rFonts w:eastAsiaTheme="minorHAnsi" w:cs="굴림" w:hint="eastAsia"/>
          <w:kern w:val="0"/>
          <w:sz w:val="22"/>
          <w:szCs w:val="20"/>
        </w:rPr>
        <w:t xml:space="preserve"> </w:t>
      </w:r>
      <w:r w:rsidRPr="009871BE">
        <w:rPr>
          <w:rFonts w:eastAsiaTheme="minorHAnsi" w:cs="굴림" w:hint="eastAsia"/>
          <w:b/>
          <w:bCs/>
          <w:kern w:val="0"/>
          <w:sz w:val="22"/>
          <w:szCs w:val="20"/>
          <w:bdr w:val="none" w:sz="0" w:space="0" w:color="auto" w:frame="1"/>
        </w:rPr>
        <w:t>읽기,</w:t>
      </w:r>
      <w:r w:rsidRPr="009871BE">
        <w:rPr>
          <w:rFonts w:eastAsiaTheme="minorHAnsi" w:cs="굴림" w:hint="eastAsia"/>
          <w:b/>
          <w:bCs/>
          <w:kern w:val="0"/>
          <w:sz w:val="22"/>
          <w:szCs w:val="20"/>
          <w:bdr w:val="none" w:sz="0" w:space="0" w:color="auto" w:frame="1"/>
        </w:rPr>
        <w:br/>
        <w:t>문학의 사회적 지평을 다시 열고픈 열망</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t>1부는 최근 국내외 문학사회적 정황을 조망하면서 문학의 사회적 지형, 문학 창작과 문학 비평의 지위를 묻는 이론적 글과 이를 뒷받침하는 구체적 사례들을 함께 거론한다. 모두 이 책의 존재 근거를 선명하게 밝히는 글들이다.</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t xml:space="preserve">가장 최근에 씌어진 「문학의 사회적 지평을 열어야 할 때」(2014)에서 저자는 반세기 전, 문학은 언제나 사회의 거울이고 사회 변화의 시험장이었는데, 현실사회주의의 몰락 이후 세계의 문학은 대부분 개인의 사적인 삶으로 선회했음을 지적한다. 한국문학 역시, 80년대 말 민주화의 개시와 더불어 가속화된 소비사회로의 진입이 사실상 ‘개인의 폭발’을 불러왔고 대신 현실참여의 민중문학과 언어탐구가 </w:t>
      </w:r>
      <w:proofErr w:type="spellStart"/>
      <w:r w:rsidRPr="009871BE">
        <w:rPr>
          <w:rFonts w:eastAsiaTheme="minorHAnsi" w:cs="굴림" w:hint="eastAsia"/>
          <w:kern w:val="0"/>
          <w:szCs w:val="20"/>
        </w:rPr>
        <w:t>동반추락하는</w:t>
      </w:r>
      <w:proofErr w:type="spellEnd"/>
      <w:r w:rsidRPr="009871BE">
        <w:rPr>
          <w:rFonts w:eastAsiaTheme="minorHAnsi" w:cs="굴림" w:hint="eastAsia"/>
          <w:kern w:val="0"/>
          <w:szCs w:val="20"/>
        </w:rPr>
        <w:t xml:space="preserve"> 현실을 속절없이 목도해야만 했다는 것이다. 개인 체험의 묘사나 내면에 대한 탐구 혹은 영성의 발견에 현실(사회성)이 전혀 없는 것은 아니나, 실존적 개인의 삶이 세계의 변화에 작용하지 않는 한, 그러한 문학이 사회적 지평을 열었다고는 말할 수 없다는 것이 </w:t>
      </w:r>
      <w:proofErr w:type="spellStart"/>
      <w:r w:rsidRPr="009871BE">
        <w:rPr>
          <w:rFonts w:eastAsiaTheme="minorHAnsi" w:cs="굴림" w:hint="eastAsia"/>
          <w:kern w:val="0"/>
          <w:szCs w:val="20"/>
        </w:rPr>
        <w:t>정과리의</w:t>
      </w:r>
      <w:proofErr w:type="spellEnd"/>
      <w:r w:rsidRPr="009871BE">
        <w:rPr>
          <w:rFonts w:eastAsiaTheme="minorHAnsi" w:cs="굴림" w:hint="eastAsia"/>
          <w:kern w:val="0"/>
          <w:szCs w:val="20"/>
        </w:rPr>
        <w:t xml:space="preserve"> 논지이다. 사유를 담보한 예술과 문학은 표현의 세공을 부추긴다. 그는 “미래는 전적으로 우연의 영역에 속하며, 실로 우연이야말로 역사의 가장 큰 원동력의 하나”라는 한나 아렌트의 언급에 착안하여, 우리가/문학이 역사를 성찰하고 사회적 지평을 열기 위해서는 우선 우연적이고 이질적인 ‘나’들의 미묘한 관계를 따져 헤아리고 그 알고리즘을 파헤쳐야 한다고 강조한다. 이를 위해 선행되어야 할 것이 문학작품이 담고 있는 복합적 시선들의 중첩, 변화와 갱신을 모색하는 </w:t>
      </w:r>
      <w:proofErr w:type="spellStart"/>
      <w:r w:rsidRPr="009871BE">
        <w:rPr>
          <w:rFonts w:eastAsiaTheme="minorHAnsi" w:cs="굴림" w:hint="eastAsia"/>
          <w:kern w:val="0"/>
          <w:szCs w:val="20"/>
        </w:rPr>
        <w:t>생체험에</w:t>
      </w:r>
      <w:proofErr w:type="spellEnd"/>
      <w:r w:rsidRPr="009871BE">
        <w:rPr>
          <w:rFonts w:eastAsiaTheme="minorHAnsi" w:cs="굴림" w:hint="eastAsia"/>
          <w:kern w:val="0"/>
          <w:szCs w:val="20"/>
        </w:rPr>
        <w:t xml:space="preserve"> 대한 복기임을 환기시킨다.</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t>「서러움의 정치학―시는 지금, 이곳에서 무엇과/어떻게 싸우는가에 대한 사색」(2013)은 문학이 문화로, 문화가 한류로 이동하고, 인문학이 부가가치를 낳는 창의적 산업이론으로 전락하는가 하면, 잘 팔리는 대중문학이 문학적 가치까지 독식하는 오늘의 현실을 개탄하는 문장으로 시작된다. 저자는 이 가운데 가장 혹독한 운명을 겪은 것이 시라고 지적한다. 모든 현실적 구속들과의 투쟁 속에서만 존재해야 하는 시가(</w:t>
      </w:r>
      <w:proofErr w:type="spellStart"/>
      <w:r w:rsidRPr="009871BE">
        <w:rPr>
          <w:rFonts w:eastAsiaTheme="minorHAnsi" w:cs="굴림" w:hint="eastAsia"/>
          <w:kern w:val="0"/>
          <w:szCs w:val="20"/>
        </w:rPr>
        <w:t>보들레르</w:t>
      </w:r>
      <w:proofErr w:type="spellEnd"/>
      <w:r w:rsidRPr="009871BE">
        <w:rPr>
          <w:rFonts w:eastAsiaTheme="minorHAnsi" w:cs="굴림" w:hint="eastAsia"/>
          <w:kern w:val="0"/>
          <w:szCs w:val="20"/>
        </w:rPr>
        <w:t xml:space="preserve">), 시 외의 어떤 다른 것에도 집착하지 않았던(논어) 바로 그 시가 미디어에 포박된 주관성의 사회(기 </w:t>
      </w:r>
      <w:proofErr w:type="spellStart"/>
      <w:r w:rsidRPr="009871BE">
        <w:rPr>
          <w:rFonts w:eastAsiaTheme="minorHAnsi" w:cs="굴림" w:hint="eastAsia"/>
          <w:kern w:val="0"/>
          <w:szCs w:val="20"/>
        </w:rPr>
        <w:t>드보르의</w:t>
      </w:r>
      <w:proofErr w:type="spellEnd"/>
      <w:r w:rsidRPr="009871BE">
        <w:rPr>
          <w:rFonts w:eastAsiaTheme="minorHAnsi" w:cs="굴림" w:hint="eastAsia"/>
          <w:kern w:val="0"/>
          <w:szCs w:val="20"/>
        </w:rPr>
        <w:t xml:space="preserve"> ‘스펙터클의 사회’)에 노예로 포박된 채 변질되고 있다는 것이다. 이런 이유로 저자는 “덧없음 속에서 우발적으로 선택하는 신종 자유들”이 판치는 현 사회에서 무엇보다 시급한 것은 “자기를 의식하는 자기, 자신을 세계의 구성적 기제로 만들기 위해 자신의 운동을 성찰하는 주관성의 존재론”이며, “그것만이 문제의 원인을 바깥으로 전가하지 않고 스스로 껴안는 성숙한 태도이며 동시에 자신에 대한 믿음을 자기도취로 빠져들게 하지 않고 세계와 이성적으로 대결하는 건강한 주관성”을 키울 수 있다고 주장한다. 이쯤에서 도출되는 “과연 우리가 어떻게 살아야 주체일 수 있는가”라는 질문은 〔다음 장에 이어지는 </w:t>
      </w:r>
      <w:proofErr w:type="spellStart"/>
      <w:r w:rsidRPr="009871BE">
        <w:rPr>
          <w:rFonts w:eastAsiaTheme="minorHAnsi" w:cs="굴림" w:hint="eastAsia"/>
          <w:kern w:val="0"/>
          <w:szCs w:val="20"/>
        </w:rPr>
        <w:t>비평글들</w:t>
      </w:r>
      <w:proofErr w:type="spellEnd"/>
      <w:r w:rsidRPr="009871BE">
        <w:rPr>
          <w:rFonts w:eastAsiaTheme="minorHAnsi" w:cs="굴림" w:hint="eastAsia"/>
          <w:kern w:val="0"/>
          <w:szCs w:val="20"/>
        </w:rPr>
        <w:t>, 특히 황지우 시집 『나는 너다』(1987)와 시극 『오월의 신부』(2000) 반복적 읽기에서 밝혀지듯〕 1980년대 문학이 제기했던 문제, 바로 그것임을 저자는 놓치지 않는다.</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lastRenderedPageBreak/>
        <w:t>지면으로 처음 발표되는 「추상적 민중에서 일상적 타자로 넘어가는 고단함」(2013)은 황지우의 『나는 너다』가 씌어진 까닭과 씌어지는 과정이 당대(1987년 6월 항쟁과 거의 같은 시기에 출간)의 문제 틀의 한계 혹은 가능성과 어떻게 맞물려 있는지를 분석하는 글이다.</w:t>
      </w:r>
    </w:p>
    <w:p w:rsidR="002679D7" w:rsidRPr="009871BE" w:rsidRDefault="002679D7" w:rsidP="002679D7">
      <w:pPr>
        <w:widowControl/>
        <w:wordWrap/>
        <w:autoSpaceDE/>
        <w:autoSpaceDN/>
        <w:spacing w:before="360" w:after="360"/>
        <w:jc w:val="left"/>
        <w:textAlignment w:val="baseline"/>
        <w:rPr>
          <w:rFonts w:eastAsiaTheme="minorHAnsi" w:cs="굴림"/>
          <w:kern w:val="0"/>
          <w:sz w:val="22"/>
        </w:rPr>
      </w:pPr>
      <w:r w:rsidRPr="009871BE">
        <w:rPr>
          <w:rFonts w:eastAsiaTheme="minorHAnsi" w:cs="굴림" w:hint="eastAsia"/>
          <w:b/>
          <w:bCs/>
          <w:kern w:val="0"/>
          <w:sz w:val="22"/>
          <w:bdr w:val="none" w:sz="0" w:space="0" w:color="auto" w:frame="1"/>
        </w:rPr>
        <w:t>우리를 감전시킨 그립고 신비로운 이름들</w:t>
      </w:r>
      <w:r w:rsidRPr="009871BE">
        <w:rPr>
          <w:rFonts w:eastAsiaTheme="minorHAnsi" w:cs="굴림" w:hint="eastAsia"/>
          <w:b/>
          <w:bCs/>
          <w:kern w:val="0"/>
          <w:sz w:val="22"/>
          <w:bdr w:val="none" w:sz="0" w:space="0" w:color="auto" w:frame="1"/>
        </w:rPr>
        <w:br/>
        <w:t>그들의 시를 풍요하게 읽는 법을 읽다!</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t>2부와 3부는 1부에서 제기한 문제의식, 다시 말해 “현실사회주의의 철저한 몰락 이후 혹은 욕망 사회의 도래 이후 1980년대의 막바지에서 정지된 그들의 작업은 그 시효가 상실되었는가”</w:t>
      </w:r>
      <w:proofErr w:type="spellStart"/>
      <w:r w:rsidRPr="009871BE">
        <w:rPr>
          <w:rFonts w:eastAsiaTheme="minorHAnsi" w:cs="굴림" w:hint="eastAsia"/>
          <w:kern w:val="0"/>
          <w:szCs w:val="20"/>
        </w:rPr>
        <w:t>를</w:t>
      </w:r>
      <w:proofErr w:type="spellEnd"/>
      <w:r w:rsidRPr="009871BE">
        <w:rPr>
          <w:rFonts w:eastAsiaTheme="minorHAnsi" w:cs="굴림" w:hint="eastAsia"/>
          <w:kern w:val="0"/>
          <w:szCs w:val="20"/>
        </w:rPr>
        <w:t xml:space="preserve"> 반문하며 동시에 그렇지 않음을 역으로 증명해내는 저자의 고집스런 글쓰기라 할 만하다. 위 질문 속에서 80년대 시인들(이성복, 황지우, 김혜순, 최승자, 김정환, 최두석, 고정희, 김승희, 김정란, 김영승, 송재학, 황인숙, </w:t>
      </w:r>
      <w:proofErr w:type="spellStart"/>
      <w:r w:rsidRPr="009871BE">
        <w:rPr>
          <w:rFonts w:eastAsiaTheme="minorHAnsi" w:cs="굴림" w:hint="eastAsia"/>
          <w:kern w:val="0"/>
          <w:szCs w:val="20"/>
        </w:rPr>
        <w:t>백무산</w:t>
      </w:r>
      <w:proofErr w:type="spellEnd"/>
      <w:r w:rsidRPr="009871BE">
        <w:rPr>
          <w:rFonts w:eastAsiaTheme="minorHAnsi" w:cs="굴림" w:hint="eastAsia"/>
          <w:kern w:val="0"/>
          <w:szCs w:val="20"/>
        </w:rPr>
        <w:t xml:space="preserve">, 고형렬, 정일근, </w:t>
      </w:r>
      <w:proofErr w:type="spellStart"/>
      <w:r w:rsidRPr="009871BE">
        <w:rPr>
          <w:rFonts w:eastAsiaTheme="minorHAnsi" w:cs="굴림" w:hint="eastAsia"/>
          <w:kern w:val="0"/>
          <w:szCs w:val="20"/>
        </w:rPr>
        <w:t>원구식</w:t>
      </w:r>
      <w:proofErr w:type="spellEnd"/>
      <w:r w:rsidRPr="009871BE">
        <w:rPr>
          <w:rFonts w:eastAsiaTheme="minorHAnsi" w:cs="굴림" w:hint="eastAsia"/>
          <w:kern w:val="0"/>
          <w:szCs w:val="20"/>
        </w:rPr>
        <w:t xml:space="preserve">)은 하나하나 여기로 불려와 분석되고 해석된다. </w:t>
      </w:r>
      <w:proofErr w:type="spellStart"/>
      <w:r w:rsidRPr="009871BE">
        <w:rPr>
          <w:rFonts w:eastAsiaTheme="minorHAnsi" w:cs="굴림" w:hint="eastAsia"/>
          <w:kern w:val="0"/>
          <w:szCs w:val="20"/>
        </w:rPr>
        <w:t>정과리는</w:t>
      </w:r>
      <w:proofErr w:type="spellEnd"/>
      <w:r w:rsidRPr="009871BE">
        <w:rPr>
          <w:rFonts w:eastAsiaTheme="minorHAnsi" w:cs="굴림" w:hint="eastAsia"/>
          <w:kern w:val="0"/>
          <w:szCs w:val="20"/>
        </w:rPr>
        <w:t xml:space="preserve"> 이들이 존재의 질료인 언어로 호흡하고, 그를 통해 삶을 주어진 관념의 틀 안에 가두지 않고 더욱 생생하고 풍요롭게 되살아보게 만든 장본인들이라고 말한다. 단어와 시구를 집요하게 틀어쥐고 분석하면서 그 속에서 변증적 ‘원환’의 관계를 짚어가는 저자의 필력은 이번 책에서도 여전하다. 이 작품론들을 통해 우리는, 모든 삶을 신생(</w:t>
      </w:r>
      <w:r w:rsidRPr="009871BE">
        <w:rPr>
          <w:rFonts w:ascii="바탕" w:eastAsia="바탕" w:hAnsi="바탕" w:cs="바탕" w:hint="eastAsia"/>
          <w:kern w:val="0"/>
          <w:szCs w:val="20"/>
        </w:rPr>
        <w:t>新生</w:t>
      </w:r>
      <w:r w:rsidRPr="009871BE">
        <w:rPr>
          <w:rFonts w:eastAsiaTheme="minorHAnsi" w:cs="굴림" w:hint="eastAsia"/>
          <w:kern w:val="0"/>
          <w:szCs w:val="20"/>
        </w:rPr>
        <w:t>)으로 되돌린다는 문학의 진실, 언어적 감각과 예술적 안목, 표현 충동을 기반으로 사회 변화의 열망을 품었던 시인들의 생생한 목소리를 접할 수 있다.</w:t>
      </w:r>
    </w:p>
    <w:p w:rsidR="002679D7" w:rsidRPr="009871BE" w:rsidRDefault="002679D7" w:rsidP="002679D7">
      <w:pPr>
        <w:widowControl/>
        <w:wordWrap/>
        <w:autoSpaceDE/>
        <w:autoSpaceDN/>
        <w:spacing w:before="100" w:beforeAutospacing="1" w:after="216"/>
        <w:textAlignment w:val="baseline"/>
        <w:rPr>
          <w:rFonts w:eastAsiaTheme="minorHAnsi" w:cs="굴림"/>
          <w:kern w:val="0"/>
          <w:szCs w:val="20"/>
        </w:rPr>
      </w:pPr>
      <w:proofErr w:type="spellStart"/>
      <w:r w:rsidRPr="009871BE">
        <w:rPr>
          <w:rFonts w:eastAsiaTheme="minorHAnsi" w:cs="굴림" w:hint="eastAsia"/>
          <w:kern w:val="0"/>
          <w:szCs w:val="20"/>
        </w:rPr>
        <w:t>정과리는</w:t>
      </w:r>
      <w:proofErr w:type="spellEnd"/>
      <w:r w:rsidRPr="009871BE">
        <w:rPr>
          <w:rFonts w:eastAsiaTheme="minorHAnsi" w:cs="굴림" w:hint="eastAsia"/>
          <w:kern w:val="0"/>
          <w:szCs w:val="20"/>
        </w:rPr>
        <w:t xml:space="preserve"> 서문에서 1980년대 문학을 “내 문학의 뿌리”라고 정의한다. 하여 수많은 일화와 풍문을 통해 마치 ‘희미한 옛사랑의 그림자’나 숱한 ‘후일담’</w:t>
      </w:r>
      <w:proofErr w:type="spellStart"/>
      <w:r w:rsidRPr="009871BE">
        <w:rPr>
          <w:rFonts w:eastAsiaTheme="minorHAnsi" w:cs="굴림" w:hint="eastAsia"/>
          <w:kern w:val="0"/>
          <w:szCs w:val="20"/>
        </w:rPr>
        <w:t>처럼</w:t>
      </w:r>
      <w:proofErr w:type="spellEnd"/>
      <w:r w:rsidRPr="009871BE">
        <w:rPr>
          <w:rFonts w:eastAsiaTheme="minorHAnsi" w:cs="굴림" w:hint="eastAsia"/>
          <w:kern w:val="0"/>
          <w:szCs w:val="20"/>
        </w:rPr>
        <w:t xml:space="preserve"> 소비되는 이른바 흔적 </w:t>
      </w:r>
      <w:proofErr w:type="spellStart"/>
      <w:r w:rsidRPr="009871BE">
        <w:rPr>
          <w:rFonts w:eastAsiaTheme="minorHAnsi" w:cs="굴림" w:hint="eastAsia"/>
          <w:kern w:val="0"/>
          <w:szCs w:val="20"/>
        </w:rPr>
        <w:t>즈려밟기</w:t>
      </w:r>
      <w:proofErr w:type="spellEnd"/>
      <w:r w:rsidRPr="009871BE">
        <w:rPr>
          <w:rFonts w:eastAsiaTheme="minorHAnsi" w:cs="굴림" w:hint="eastAsia"/>
          <w:kern w:val="0"/>
          <w:szCs w:val="20"/>
        </w:rPr>
        <w:t xml:space="preserve"> 식의 1980년대 문학 접근을 경계한다. 앞서 발표한 책들에서 </w:t>
      </w:r>
      <w:proofErr w:type="spellStart"/>
      <w:r w:rsidRPr="009871BE">
        <w:rPr>
          <w:rFonts w:eastAsiaTheme="minorHAnsi" w:cs="굴림" w:hint="eastAsia"/>
          <w:kern w:val="0"/>
          <w:szCs w:val="20"/>
        </w:rPr>
        <w:t>정과리는</w:t>
      </w:r>
      <w:proofErr w:type="spellEnd"/>
      <w:r w:rsidRPr="009871BE">
        <w:rPr>
          <w:rFonts w:eastAsiaTheme="minorHAnsi" w:cs="굴림" w:hint="eastAsia"/>
          <w:kern w:val="0"/>
          <w:szCs w:val="20"/>
        </w:rPr>
        <w:t xml:space="preserve"> 자신의 비평적 입장을 이렇게 밝힌 바 있다. “공감은 작품이란 거대한 세계와의 내밀한 대화이자 거친 씨름이다. 삶의 의미를 제대로 이해하려 작품 속에 진입하고, 작품을 더 깊이 느끼려 이론을 쓰다듬는 자세를 취한다는 점에서 육체적·성애(</w:t>
      </w:r>
      <w:r w:rsidRPr="009871BE">
        <w:rPr>
          <w:rFonts w:ascii="바탕" w:eastAsia="바탕" w:hAnsi="바탕" w:cs="바탕" w:hint="eastAsia"/>
          <w:kern w:val="0"/>
          <w:szCs w:val="20"/>
        </w:rPr>
        <w:t>性愛</w:t>
      </w:r>
      <w:r w:rsidRPr="009871BE">
        <w:rPr>
          <w:rFonts w:eastAsiaTheme="minorHAnsi" w:cs="굴림" w:hint="eastAsia"/>
          <w:kern w:val="0"/>
          <w:szCs w:val="20"/>
        </w:rPr>
        <w:t xml:space="preserve">)적 자세라고도 할 수 있다.” 작품을 세세하게 분석하고 </w:t>
      </w:r>
      <w:proofErr w:type="spellStart"/>
      <w:r w:rsidRPr="009871BE">
        <w:rPr>
          <w:rFonts w:eastAsiaTheme="minorHAnsi" w:cs="굴림" w:hint="eastAsia"/>
          <w:kern w:val="0"/>
          <w:szCs w:val="20"/>
        </w:rPr>
        <w:t>톺아보는</w:t>
      </w:r>
      <w:proofErr w:type="spellEnd"/>
      <w:r w:rsidRPr="009871BE">
        <w:rPr>
          <w:rFonts w:eastAsiaTheme="minorHAnsi" w:cs="굴림" w:hint="eastAsia"/>
          <w:kern w:val="0"/>
          <w:szCs w:val="20"/>
        </w:rPr>
        <w:t xml:space="preserve"> </w:t>
      </w:r>
      <w:proofErr w:type="spellStart"/>
      <w:r w:rsidRPr="009871BE">
        <w:rPr>
          <w:rFonts w:eastAsiaTheme="minorHAnsi" w:cs="굴림" w:hint="eastAsia"/>
          <w:kern w:val="0"/>
          <w:szCs w:val="20"/>
        </w:rPr>
        <w:t>정과리식</w:t>
      </w:r>
      <w:proofErr w:type="spellEnd"/>
      <w:r w:rsidRPr="009871BE">
        <w:rPr>
          <w:rFonts w:eastAsiaTheme="minorHAnsi" w:cs="굴림" w:hint="eastAsia"/>
          <w:kern w:val="0"/>
          <w:szCs w:val="20"/>
        </w:rPr>
        <w:t xml:space="preserve"> 공감의 비평은, 지금껏 우리가 숱하게 봐온 이론의 피상적 답습이나 성근 분석, 그럴듯한 미문으로는 온전히 감당할 수 없는 문제의식들을 </w:t>
      </w:r>
      <w:proofErr w:type="spellStart"/>
      <w:r w:rsidRPr="009871BE">
        <w:rPr>
          <w:rFonts w:eastAsiaTheme="minorHAnsi" w:cs="굴림" w:hint="eastAsia"/>
          <w:kern w:val="0"/>
          <w:szCs w:val="20"/>
        </w:rPr>
        <w:t>하나둘</w:t>
      </w:r>
      <w:proofErr w:type="spellEnd"/>
      <w:r w:rsidRPr="009871BE">
        <w:rPr>
          <w:rFonts w:eastAsiaTheme="minorHAnsi" w:cs="굴림" w:hint="eastAsia"/>
          <w:kern w:val="0"/>
          <w:szCs w:val="20"/>
        </w:rPr>
        <w:t xml:space="preserve"> </w:t>
      </w:r>
      <w:proofErr w:type="spellStart"/>
      <w:r w:rsidRPr="009871BE">
        <w:rPr>
          <w:rFonts w:eastAsiaTheme="minorHAnsi" w:cs="굴림" w:hint="eastAsia"/>
          <w:kern w:val="0"/>
          <w:szCs w:val="20"/>
        </w:rPr>
        <w:t>감아올린다</w:t>
      </w:r>
      <w:proofErr w:type="spellEnd"/>
      <w:r w:rsidRPr="009871BE">
        <w:rPr>
          <w:rFonts w:eastAsiaTheme="minorHAnsi" w:cs="굴림" w:hint="eastAsia"/>
          <w:kern w:val="0"/>
          <w:szCs w:val="20"/>
        </w:rPr>
        <w:t xml:space="preserve">. 멀게는 1988년에서 가깝게는 2014년 벽두에 씌어진 18편의 작품론들은 “수없이 많은 종류의 사랑이 모세혈관처럼 퍼져 있으며 때로 어떤 것들은 비슷한 궤적을 그리면서” 한데 모였다가 마음속에 </w:t>
      </w:r>
      <w:proofErr w:type="spellStart"/>
      <w:r w:rsidRPr="009871BE">
        <w:rPr>
          <w:rFonts w:eastAsiaTheme="minorHAnsi" w:cs="굴림" w:hint="eastAsia"/>
          <w:kern w:val="0"/>
          <w:szCs w:val="20"/>
        </w:rPr>
        <w:t>파도치는</w:t>
      </w:r>
      <w:proofErr w:type="spellEnd"/>
      <w:r w:rsidRPr="009871BE">
        <w:rPr>
          <w:rFonts w:eastAsiaTheme="minorHAnsi" w:cs="굴림" w:hint="eastAsia"/>
          <w:kern w:val="0"/>
          <w:szCs w:val="20"/>
        </w:rPr>
        <w:t xml:space="preserve"> 풍경을 선사한다.</w:t>
      </w:r>
    </w:p>
    <w:p w:rsidR="002679D7" w:rsidRDefault="002679D7" w:rsidP="002679D7">
      <w:pPr>
        <w:widowControl/>
        <w:wordWrap/>
        <w:autoSpaceDE/>
        <w:autoSpaceDN/>
        <w:spacing w:before="100" w:beforeAutospacing="1" w:after="216"/>
        <w:textAlignment w:val="baseline"/>
        <w:rPr>
          <w:rFonts w:eastAsiaTheme="minorHAnsi" w:cs="굴림"/>
          <w:kern w:val="0"/>
          <w:szCs w:val="20"/>
        </w:rPr>
      </w:pPr>
      <w:r w:rsidRPr="009871BE">
        <w:rPr>
          <w:rFonts w:eastAsiaTheme="minorHAnsi" w:cs="굴림" w:hint="eastAsia"/>
          <w:kern w:val="0"/>
          <w:szCs w:val="20"/>
        </w:rPr>
        <w:t>4부에 단독으로 묶인 「그리움의 자리―이성복 형에 대한 기억」은 시인 이성복과의 오랜 문우지정을 가감 없이 드러낸 고백록이면서 동시에 들끓었던 지난 동세대의 문학과 시인들을 향한 절절한 그리움의 연서로도 읽힌다. 랭보의 시구에서 빌려온 제목의 한 귀퉁이, “</w:t>
      </w:r>
      <w:proofErr w:type="spellStart"/>
      <w:r w:rsidRPr="009871BE">
        <w:rPr>
          <w:rFonts w:eastAsiaTheme="minorHAnsi" w:cs="굴림" w:hint="eastAsia"/>
          <w:kern w:val="0"/>
          <w:szCs w:val="20"/>
        </w:rPr>
        <w:t>북극꽃</w:t>
      </w:r>
      <w:proofErr w:type="spellEnd"/>
      <w:r w:rsidRPr="009871BE">
        <w:rPr>
          <w:rFonts w:eastAsiaTheme="minorHAnsi" w:cs="굴림" w:hint="eastAsia"/>
          <w:kern w:val="0"/>
          <w:szCs w:val="20"/>
        </w:rPr>
        <w:t>”들에 담긴 저자의 애틋함과 재기만큼이나 솔직한 글이다.</w:t>
      </w:r>
    </w:p>
    <w:p w:rsidR="002679D7" w:rsidRDefault="002679D7" w:rsidP="002679D7">
      <w:pPr>
        <w:widowControl/>
        <w:wordWrap/>
        <w:autoSpaceDE/>
        <w:autoSpaceDN/>
        <w:spacing w:before="100" w:beforeAutospacing="1" w:after="216"/>
        <w:textAlignment w:val="baseline"/>
        <w:rPr>
          <w:rFonts w:eastAsiaTheme="minorHAnsi" w:cs="굴림"/>
          <w:kern w:val="0"/>
          <w:szCs w:val="20"/>
        </w:rPr>
      </w:pPr>
    </w:p>
    <w:sectPr w:rsidR="002679D7"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49" w:rsidRDefault="00B02E49" w:rsidP="00172B77">
      <w:r>
        <w:separator/>
      </w:r>
    </w:p>
  </w:endnote>
  <w:endnote w:type="continuationSeparator" w:id="0">
    <w:p w:rsidR="00B02E49" w:rsidRDefault="00B02E49"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Arial Unicode MS"/>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49" w:rsidRDefault="00B02E49" w:rsidP="00172B77">
      <w:r>
        <w:separator/>
      </w:r>
    </w:p>
  </w:footnote>
  <w:footnote w:type="continuationSeparator" w:id="0">
    <w:p w:rsidR="00B02E49" w:rsidRDefault="00B02E49"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C8"/>
    <w:multiLevelType w:val="hybridMultilevel"/>
    <w:tmpl w:val="F9AE123C"/>
    <w:lvl w:ilvl="0" w:tplc="04090005">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CA7653"/>
    <w:multiLevelType w:val="hybridMultilevel"/>
    <w:tmpl w:val="34062AFA"/>
    <w:lvl w:ilvl="0" w:tplc="04090009">
      <w:start w:val="1"/>
      <w:numFmt w:val="bullet"/>
      <w:lvlText w:val=""/>
      <w:lvlJc w:val="left"/>
      <w:pPr>
        <w:ind w:left="1508" w:hanging="400"/>
      </w:pPr>
      <w:rPr>
        <w:rFonts w:ascii="Wingdings" w:hAnsi="Wingdings"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3">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29596D2E"/>
    <w:multiLevelType w:val="hybridMultilevel"/>
    <w:tmpl w:val="3B7C814A"/>
    <w:lvl w:ilvl="0" w:tplc="D5C6847E">
      <w:numFmt w:val="bullet"/>
      <w:lvlText w:val="-"/>
      <w:lvlJc w:val="left"/>
      <w:pPr>
        <w:ind w:left="760" w:hanging="360"/>
      </w:pPr>
      <w:rPr>
        <w:rFonts w:ascii="맑은 고딕" w:eastAsia="맑은 고딕" w:hAnsi="맑은 고딕"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857A61"/>
    <w:multiLevelType w:val="hybridMultilevel"/>
    <w:tmpl w:val="07BC3BD6"/>
    <w:lvl w:ilvl="0" w:tplc="64E2B1D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10">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1">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2">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7">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9">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3BA46C9"/>
    <w:multiLevelType w:val="hybridMultilevel"/>
    <w:tmpl w:val="C1AA23DE"/>
    <w:lvl w:ilvl="0" w:tplc="92D2FB8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3">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8">
    <w:nsid w:val="70F130C2"/>
    <w:multiLevelType w:val="hybridMultilevel"/>
    <w:tmpl w:val="45B0CE8A"/>
    <w:lvl w:ilvl="0" w:tplc="04090009">
      <w:start w:val="1"/>
      <w:numFmt w:val="bullet"/>
      <w:lvlText w:val=""/>
      <w:lvlJc w:val="left"/>
      <w:pPr>
        <w:ind w:left="1680" w:hanging="360"/>
      </w:pPr>
      <w:rPr>
        <w:rFonts w:ascii="Wingdings" w:hAnsi="Wingdings"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1">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7"/>
  </w:num>
  <w:num w:numId="2">
    <w:abstractNumId w:val="10"/>
  </w:num>
  <w:num w:numId="3">
    <w:abstractNumId w:val="29"/>
  </w:num>
  <w:num w:numId="4">
    <w:abstractNumId w:val="12"/>
  </w:num>
  <w:num w:numId="5">
    <w:abstractNumId w:val="27"/>
  </w:num>
  <w:num w:numId="6">
    <w:abstractNumId w:val="11"/>
  </w:num>
  <w:num w:numId="7">
    <w:abstractNumId w:val="18"/>
  </w:num>
  <w:num w:numId="8">
    <w:abstractNumId w:val="13"/>
  </w:num>
  <w:num w:numId="9">
    <w:abstractNumId w:val="5"/>
  </w:num>
  <w:num w:numId="10">
    <w:abstractNumId w:val="4"/>
  </w:num>
  <w:num w:numId="11">
    <w:abstractNumId w:val="22"/>
  </w:num>
  <w:num w:numId="12">
    <w:abstractNumId w:val="25"/>
  </w:num>
  <w:num w:numId="13">
    <w:abstractNumId w:val="15"/>
  </w:num>
  <w:num w:numId="14">
    <w:abstractNumId w:val="19"/>
  </w:num>
  <w:num w:numId="15">
    <w:abstractNumId w:val="14"/>
  </w:num>
  <w:num w:numId="16">
    <w:abstractNumId w:val="31"/>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0"/>
  </w:num>
  <w:num w:numId="21">
    <w:abstractNumId w:val="16"/>
  </w:num>
  <w:num w:numId="22">
    <w:abstractNumId w:val="9"/>
  </w:num>
  <w:num w:numId="23">
    <w:abstractNumId w:val="20"/>
  </w:num>
  <w:num w:numId="24">
    <w:abstractNumId w:val="3"/>
  </w:num>
  <w:num w:numId="25">
    <w:abstractNumId w:val="24"/>
  </w:num>
  <w:num w:numId="26">
    <w:abstractNumId w:val="26"/>
  </w:num>
  <w:num w:numId="27">
    <w:abstractNumId w:val="8"/>
  </w:num>
  <w:num w:numId="28">
    <w:abstractNumId w:val="28"/>
  </w:num>
  <w:num w:numId="29">
    <w:abstractNumId w:val="2"/>
  </w:num>
  <w:num w:numId="30">
    <w:abstractNumId w:val="0"/>
  </w:num>
  <w:num w:numId="31">
    <w:abstractNumId w:val="6"/>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BC"/>
    <w:rsid w:val="00000096"/>
    <w:rsid w:val="00001750"/>
    <w:rsid w:val="0001230E"/>
    <w:rsid w:val="00014833"/>
    <w:rsid w:val="00015B16"/>
    <w:rsid w:val="00016F48"/>
    <w:rsid w:val="000238B6"/>
    <w:rsid w:val="00032D81"/>
    <w:rsid w:val="00036A4E"/>
    <w:rsid w:val="00037EDD"/>
    <w:rsid w:val="000400D6"/>
    <w:rsid w:val="00042E61"/>
    <w:rsid w:val="0004702D"/>
    <w:rsid w:val="0005312E"/>
    <w:rsid w:val="00054B42"/>
    <w:rsid w:val="000578EB"/>
    <w:rsid w:val="000627D7"/>
    <w:rsid w:val="000700FD"/>
    <w:rsid w:val="00080DE8"/>
    <w:rsid w:val="00090DC9"/>
    <w:rsid w:val="000A33F9"/>
    <w:rsid w:val="000A57B9"/>
    <w:rsid w:val="000A6EFA"/>
    <w:rsid w:val="000B3684"/>
    <w:rsid w:val="000B7AB5"/>
    <w:rsid w:val="000C73A2"/>
    <w:rsid w:val="000D003B"/>
    <w:rsid w:val="000D0C45"/>
    <w:rsid w:val="000D4088"/>
    <w:rsid w:val="000E0469"/>
    <w:rsid w:val="000E73EF"/>
    <w:rsid w:val="000E7DDB"/>
    <w:rsid w:val="000F7542"/>
    <w:rsid w:val="001072C7"/>
    <w:rsid w:val="0010769C"/>
    <w:rsid w:val="00114C5D"/>
    <w:rsid w:val="00124795"/>
    <w:rsid w:val="00135C23"/>
    <w:rsid w:val="00145491"/>
    <w:rsid w:val="00151A64"/>
    <w:rsid w:val="00156A42"/>
    <w:rsid w:val="001638C7"/>
    <w:rsid w:val="00165189"/>
    <w:rsid w:val="00172B77"/>
    <w:rsid w:val="00172E7F"/>
    <w:rsid w:val="00176213"/>
    <w:rsid w:val="00180F61"/>
    <w:rsid w:val="001837A0"/>
    <w:rsid w:val="00184F1F"/>
    <w:rsid w:val="0019379F"/>
    <w:rsid w:val="0019396D"/>
    <w:rsid w:val="001950D6"/>
    <w:rsid w:val="00197E36"/>
    <w:rsid w:val="001B2D35"/>
    <w:rsid w:val="001B32A1"/>
    <w:rsid w:val="001B3F54"/>
    <w:rsid w:val="001B598F"/>
    <w:rsid w:val="001C0375"/>
    <w:rsid w:val="001C7867"/>
    <w:rsid w:val="001E4618"/>
    <w:rsid w:val="001F1E8A"/>
    <w:rsid w:val="001F29BF"/>
    <w:rsid w:val="001F3AC7"/>
    <w:rsid w:val="001F43F5"/>
    <w:rsid w:val="001F5E4C"/>
    <w:rsid w:val="001F6A6E"/>
    <w:rsid w:val="00203704"/>
    <w:rsid w:val="00203B2C"/>
    <w:rsid w:val="00207E83"/>
    <w:rsid w:val="00221EFE"/>
    <w:rsid w:val="00224424"/>
    <w:rsid w:val="00225AD3"/>
    <w:rsid w:val="0023237E"/>
    <w:rsid w:val="0024051C"/>
    <w:rsid w:val="00241B89"/>
    <w:rsid w:val="00243342"/>
    <w:rsid w:val="00245644"/>
    <w:rsid w:val="0024634A"/>
    <w:rsid w:val="00246CF3"/>
    <w:rsid w:val="00247078"/>
    <w:rsid w:val="0024778F"/>
    <w:rsid w:val="00251E9B"/>
    <w:rsid w:val="00254EAC"/>
    <w:rsid w:val="0026125F"/>
    <w:rsid w:val="00261EB6"/>
    <w:rsid w:val="00264139"/>
    <w:rsid w:val="00264B99"/>
    <w:rsid w:val="002679D7"/>
    <w:rsid w:val="00277CAF"/>
    <w:rsid w:val="00295DAC"/>
    <w:rsid w:val="002A1A4E"/>
    <w:rsid w:val="002A282F"/>
    <w:rsid w:val="002A477D"/>
    <w:rsid w:val="002A6B53"/>
    <w:rsid w:val="002B3FB3"/>
    <w:rsid w:val="002C419D"/>
    <w:rsid w:val="002C63EA"/>
    <w:rsid w:val="002C6A7C"/>
    <w:rsid w:val="002C73E0"/>
    <w:rsid w:val="002C7744"/>
    <w:rsid w:val="002D5D51"/>
    <w:rsid w:val="002E074B"/>
    <w:rsid w:val="002E315E"/>
    <w:rsid w:val="002E3F06"/>
    <w:rsid w:val="002E4EE1"/>
    <w:rsid w:val="002E71B3"/>
    <w:rsid w:val="002F149F"/>
    <w:rsid w:val="002F6CCC"/>
    <w:rsid w:val="003000CE"/>
    <w:rsid w:val="00305950"/>
    <w:rsid w:val="0030729E"/>
    <w:rsid w:val="00315CFD"/>
    <w:rsid w:val="00317954"/>
    <w:rsid w:val="00327FA4"/>
    <w:rsid w:val="00334F43"/>
    <w:rsid w:val="00343570"/>
    <w:rsid w:val="00345238"/>
    <w:rsid w:val="003545A4"/>
    <w:rsid w:val="0035584E"/>
    <w:rsid w:val="00357AEE"/>
    <w:rsid w:val="003603BB"/>
    <w:rsid w:val="00360552"/>
    <w:rsid w:val="00361990"/>
    <w:rsid w:val="00363009"/>
    <w:rsid w:val="003638F5"/>
    <w:rsid w:val="00364BEA"/>
    <w:rsid w:val="00365277"/>
    <w:rsid w:val="00365DA1"/>
    <w:rsid w:val="00367266"/>
    <w:rsid w:val="0037114F"/>
    <w:rsid w:val="00373BF1"/>
    <w:rsid w:val="00380573"/>
    <w:rsid w:val="00381165"/>
    <w:rsid w:val="00381F81"/>
    <w:rsid w:val="00382B21"/>
    <w:rsid w:val="00385555"/>
    <w:rsid w:val="00386B18"/>
    <w:rsid w:val="003875EE"/>
    <w:rsid w:val="00393E52"/>
    <w:rsid w:val="00395AE6"/>
    <w:rsid w:val="003A18AE"/>
    <w:rsid w:val="003A2DF9"/>
    <w:rsid w:val="003A693E"/>
    <w:rsid w:val="003B77F2"/>
    <w:rsid w:val="003C527D"/>
    <w:rsid w:val="003C7B14"/>
    <w:rsid w:val="003D61E6"/>
    <w:rsid w:val="003E55D5"/>
    <w:rsid w:val="003F01FF"/>
    <w:rsid w:val="004032A2"/>
    <w:rsid w:val="00410260"/>
    <w:rsid w:val="00412184"/>
    <w:rsid w:val="004130C5"/>
    <w:rsid w:val="00414507"/>
    <w:rsid w:val="00415670"/>
    <w:rsid w:val="004212DC"/>
    <w:rsid w:val="0042318A"/>
    <w:rsid w:val="00434CF9"/>
    <w:rsid w:val="004366B3"/>
    <w:rsid w:val="00442022"/>
    <w:rsid w:val="0044411C"/>
    <w:rsid w:val="00453F16"/>
    <w:rsid w:val="00463333"/>
    <w:rsid w:val="00464AA6"/>
    <w:rsid w:val="00465CFE"/>
    <w:rsid w:val="00474406"/>
    <w:rsid w:val="00495B99"/>
    <w:rsid w:val="004A134D"/>
    <w:rsid w:val="004B1465"/>
    <w:rsid w:val="004B236E"/>
    <w:rsid w:val="004B4FE5"/>
    <w:rsid w:val="004B7563"/>
    <w:rsid w:val="004C1896"/>
    <w:rsid w:val="004C1F0F"/>
    <w:rsid w:val="004C477B"/>
    <w:rsid w:val="004C5152"/>
    <w:rsid w:val="004D380C"/>
    <w:rsid w:val="004D653C"/>
    <w:rsid w:val="004D7D4B"/>
    <w:rsid w:val="004E00C7"/>
    <w:rsid w:val="004E2531"/>
    <w:rsid w:val="004E4DA6"/>
    <w:rsid w:val="004E6B14"/>
    <w:rsid w:val="004F2403"/>
    <w:rsid w:val="004F39CC"/>
    <w:rsid w:val="004F57AA"/>
    <w:rsid w:val="005106DD"/>
    <w:rsid w:val="005149AF"/>
    <w:rsid w:val="00515A00"/>
    <w:rsid w:val="005217C1"/>
    <w:rsid w:val="00521E05"/>
    <w:rsid w:val="0052379C"/>
    <w:rsid w:val="005266CA"/>
    <w:rsid w:val="00526E5F"/>
    <w:rsid w:val="00527157"/>
    <w:rsid w:val="005348D0"/>
    <w:rsid w:val="00541875"/>
    <w:rsid w:val="005427D4"/>
    <w:rsid w:val="005628BC"/>
    <w:rsid w:val="005674E0"/>
    <w:rsid w:val="005675D8"/>
    <w:rsid w:val="00570366"/>
    <w:rsid w:val="005722A5"/>
    <w:rsid w:val="005740F0"/>
    <w:rsid w:val="00590804"/>
    <w:rsid w:val="00591C02"/>
    <w:rsid w:val="0059270F"/>
    <w:rsid w:val="00593ECD"/>
    <w:rsid w:val="00596E99"/>
    <w:rsid w:val="005976C4"/>
    <w:rsid w:val="00597DB4"/>
    <w:rsid w:val="005A02DC"/>
    <w:rsid w:val="005A2AD0"/>
    <w:rsid w:val="005A5F94"/>
    <w:rsid w:val="005B2DA1"/>
    <w:rsid w:val="005B6821"/>
    <w:rsid w:val="005B7520"/>
    <w:rsid w:val="005C3DEE"/>
    <w:rsid w:val="005C4A0E"/>
    <w:rsid w:val="005D18D5"/>
    <w:rsid w:val="005D242F"/>
    <w:rsid w:val="005D3917"/>
    <w:rsid w:val="005E0004"/>
    <w:rsid w:val="005E0683"/>
    <w:rsid w:val="005E3951"/>
    <w:rsid w:val="005F0586"/>
    <w:rsid w:val="005F282B"/>
    <w:rsid w:val="005F5853"/>
    <w:rsid w:val="0060052C"/>
    <w:rsid w:val="00607721"/>
    <w:rsid w:val="0061087E"/>
    <w:rsid w:val="006113AF"/>
    <w:rsid w:val="0061546E"/>
    <w:rsid w:val="00617501"/>
    <w:rsid w:val="0062234C"/>
    <w:rsid w:val="0062288D"/>
    <w:rsid w:val="006245FF"/>
    <w:rsid w:val="0062591C"/>
    <w:rsid w:val="00633409"/>
    <w:rsid w:val="00636723"/>
    <w:rsid w:val="00636A46"/>
    <w:rsid w:val="00640975"/>
    <w:rsid w:val="00643193"/>
    <w:rsid w:val="006447EF"/>
    <w:rsid w:val="0064705C"/>
    <w:rsid w:val="006546F7"/>
    <w:rsid w:val="00655114"/>
    <w:rsid w:val="0066439E"/>
    <w:rsid w:val="00667C25"/>
    <w:rsid w:val="00681AFF"/>
    <w:rsid w:val="00683371"/>
    <w:rsid w:val="00684BBE"/>
    <w:rsid w:val="006A171F"/>
    <w:rsid w:val="006A2B3A"/>
    <w:rsid w:val="006C20E3"/>
    <w:rsid w:val="006C39D4"/>
    <w:rsid w:val="006E7003"/>
    <w:rsid w:val="006E72C4"/>
    <w:rsid w:val="006F6BD5"/>
    <w:rsid w:val="00703F14"/>
    <w:rsid w:val="007046B4"/>
    <w:rsid w:val="00712F99"/>
    <w:rsid w:val="00714730"/>
    <w:rsid w:val="007157CF"/>
    <w:rsid w:val="007174A6"/>
    <w:rsid w:val="00720D90"/>
    <w:rsid w:val="0072300B"/>
    <w:rsid w:val="007435B1"/>
    <w:rsid w:val="007448A9"/>
    <w:rsid w:val="0076411C"/>
    <w:rsid w:val="00764847"/>
    <w:rsid w:val="007650B4"/>
    <w:rsid w:val="00766CDA"/>
    <w:rsid w:val="007712BA"/>
    <w:rsid w:val="00771850"/>
    <w:rsid w:val="0077240E"/>
    <w:rsid w:val="00787836"/>
    <w:rsid w:val="007A4890"/>
    <w:rsid w:val="007A6242"/>
    <w:rsid w:val="007A79E7"/>
    <w:rsid w:val="007B02D0"/>
    <w:rsid w:val="007B116C"/>
    <w:rsid w:val="007B3872"/>
    <w:rsid w:val="007B40FC"/>
    <w:rsid w:val="007C1B8A"/>
    <w:rsid w:val="007C3558"/>
    <w:rsid w:val="007D290F"/>
    <w:rsid w:val="007E1420"/>
    <w:rsid w:val="007E23A2"/>
    <w:rsid w:val="007E2755"/>
    <w:rsid w:val="007F254C"/>
    <w:rsid w:val="007F4901"/>
    <w:rsid w:val="007F6530"/>
    <w:rsid w:val="008017FF"/>
    <w:rsid w:val="00803F75"/>
    <w:rsid w:val="00804A18"/>
    <w:rsid w:val="00804BF2"/>
    <w:rsid w:val="00804FA1"/>
    <w:rsid w:val="008062B8"/>
    <w:rsid w:val="0081016A"/>
    <w:rsid w:val="0081422A"/>
    <w:rsid w:val="00823125"/>
    <w:rsid w:val="0082456A"/>
    <w:rsid w:val="00830FFA"/>
    <w:rsid w:val="00831A9D"/>
    <w:rsid w:val="0083319D"/>
    <w:rsid w:val="00833AAC"/>
    <w:rsid w:val="00835E94"/>
    <w:rsid w:val="0083721C"/>
    <w:rsid w:val="00845AFE"/>
    <w:rsid w:val="00845C4F"/>
    <w:rsid w:val="00847A80"/>
    <w:rsid w:val="00850952"/>
    <w:rsid w:val="008519DB"/>
    <w:rsid w:val="00852DDB"/>
    <w:rsid w:val="00860564"/>
    <w:rsid w:val="00864A5F"/>
    <w:rsid w:val="00864BE9"/>
    <w:rsid w:val="00865AD3"/>
    <w:rsid w:val="00867CBA"/>
    <w:rsid w:val="00867DC7"/>
    <w:rsid w:val="008701FB"/>
    <w:rsid w:val="00876A4B"/>
    <w:rsid w:val="008955EA"/>
    <w:rsid w:val="00896EE8"/>
    <w:rsid w:val="008A0FB1"/>
    <w:rsid w:val="008B0743"/>
    <w:rsid w:val="008B3780"/>
    <w:rsid w:val="008C428D"/>
    <w:rsid w:val="008C7FE7"/>
    <w:rsid w:val="008D034C"/>
    <w:rsid w:val="008D65EE"/>
    <w:rsid w:val="008E183E"/>
    <w:rsid w:val="008E4609"/>
    <w:rsid w:val="008E6C53"/>
    <w:rsid w:val="008E7343"/>
    <w:rsid w:val="008E77C9"/>
    <w:rsid w:val="008F159C"/>
    <w:rsid w:val="008F36DD"/>
    <w:rsid w:val="008F3E63"/>
    <w:rsid w:val="00904797"/>
    <w:rsid w:val="0091043D"/>
    <w:rsid w:val="009105E2"/>
    <w:rsid w:val="00911D7F"/>
    <w:rsid w:val="00916633"/>
    <w:rsid w:val="00921C5A"/>
    <w:rsid w:val="0092697A"/>
    <w:rsid w:val="0093016C"/>
    <w:rsid w:val="00930B76"/>
    <w:rsid w:val="00932976"/>
    <w:rsid w:val="00951A9E"/>
    <w:rsid w:val="009522DE"/>
    <w:rsid w:val="00956907"/>
    <w:rsid w:val="0096320A"/>
    <w:rsid w:val="009664E7"/>
    <w:rsid w:val="00971452"/>
    <w:rsid w:val="00973FDB"/>
    <w:rsid w:val="0097445F"/>
    <w:rsid w:val="00974963"/>
    <w:rsid w:val="0097522A"/>
    <w:rsid w:val="009849B4"/>
    <w:rsid w:val="00987BCE"/>
    <w:rsid w:val="009906C0"/>
    <w:rsid w:val="00990A01"/>
    <w:rsid w:val="009915DD"/>
    <w:rsid w:val="00996C9D"/>
    <w:rsid w:val="009A08BE"/>
    <w:rsid w:val="009A27CF"/>
    <w:rsid w:val="009A4C3E"/>
    <w:rsid w:val="009A59BA"/>
    <w:rsid w:val="009A7E51"/>
    <w:rsid w:val="009A7FAA"/>
    <w:rsid w:val="009B205F"/>
    <w:rsid w:val="009B5B56"/>
    <w:rsid w:val="009C627B"/>
    <w:rsid w:val="009C74CD"/>
    <w:rsid w:val="009D3125"/>
    <w:rsid w:val="009D4663"/>
    <w:rsid w:val="009D4FEE"/>
    <w:rsid w:val="009E11D1"/>
    <w:rsid w:val="009E1547"/>
    <w:rsid w:val="009E540F"/>
    <w:rsid w:val="009E5CF9"/>
    <w:rsid w:val="009F186B"/>
    <w:rsid w:val="009F3D79"/>
    <w:rsid w:val="009F69B5"/>
    <w:rsid w:val="00A00FCA"/>
    <w:rsid w:val="00A05EA5"/>
    <w:rsid w:val="00A11334"/>
    <w:rsid w:val="00A13263"/>
    <w:rsid w:val="00A24565"/>
    <w:rsid w:val="00A24A9E"/>
    <w:rsid w:val="00A25610"/>
    <w:rsid w:val="00A31DD5"/>
    <w:rsid w:val="00A405FE"/>
    <w:rsid w:val="00A51C53"/>
    <w:rsid w:val="00A5378F"/>
    <w:rsid w:val="00A550E4"/>
    <w:rsid w:val="00A575BC"/>
    <w:rsid w:val="00A57A14"/>
    <w:rsid w:val="00A653A5"/>
    <w:rsid w:val="00A67219"/>
    <w:rsid w:val="00A71CD6"/>
    <w:rsid w:val="00A72209"/>
    <w:rsid w:val="00A7238B"/>
    <w:rsid w:val="00A7478B"/>
    <w:rsid w:val="00A75F7B"/>
    <w:rsid w:val="00A766AB"/>
    <w:rsid w:val="00A768C9"/>
    <w:rsid w:val="00A81AC5"/>
    <w:rsid w:val="00A83147"/>
    <w:rsid w:val="00A84FB8"/>
    <w:rsid w:val="00A85682"/>
    <w:rsid w:val="00A93ED0"/>
    <w:rsid w:val="00AA1468"/>
    <w:rsid w:val="00AA16DA"/>
    <w:rsid w:val="00AA18A1"/>
    <w:rsid w:val="00AA21FD"/>
    <w:rsid w:val="00AA6518"/>
    <w:rsid w:val="00AA7728"/>
    <w:rsid w:val="00AA7BE8"/>
    <w:rsid w:val="00AB1EAF"/>
    <w:rsid w:val="00AC1389"/>
    <w:rsid w:val="00AC214E"/>
    <w:rsid w:val="00AC64D9"/>
    <w:rsid w:val="00AD16A2"/>
    <w:rsid w:val="00AD6565"/>
    <w:rsid w:val="00AD777D"/>
    <w:rsid w:val="00AD7BBE"/>
    <w:rsid w:val="00AE2804"/>
    <w:rsid w:val="00AE30F0"/>
    <w:rsid w:val="00AE6A79"/>
    <w:rsid w:val="00AF1630"/>
    <w:rsid w:val="00AF1854"/>
    <w:rsid w:val="00AF1F29"/>
    <w:rsid w:val="00AF4F09"/>
    <w:rsid w:val="00AF6018"/>
    <w:rsid w:val="00B00450"/>
    <w:rsid w:val="00B02E49"/>
    <w:rsid w:val="00B032B4"/>
    <w:rsid w:val="00B21C92"/>
    <w:rsid w:val="00B226DB"/>
    <w:rsid w:val="00B244B5"/>
    <w:rsid w:val="00B25774"/>
    <w:rsid w:val="00B3105B"/>
    <w:rsid w:val="00B319D2"/>
    <w:rsid w:val="00B325DC"/>
    <w:rsid w:val="00B338CF"/>
    <w:rsid w:val="00B3633D"/>
    <w:rsid w:val="00B36C60"/>
    <w:rsid w:val="00B37BED"/>
    <w:rsid w:val="00B43F6B"/>
    <w:rsid w:val="00B46DE1"/>
    <w:rsid w:val="00B52B20"/>
    <w:rsid w:val="00B53AAE"/>
    <w:rsid w:val="00B54D5B"/>
    <w:rsid w:val="00B606E4"/>
    <w:rsid w:val="00B61994"/>
    <w:rsid w:val="00B64309"/>
    <w:rsid w:val="00B643C2"/>
    <w:rsid w:val="00B74040"/>
    <w:rsid w:val="00B74628"/>
    <w:rsid w:val="00B75510"/>
    <w:rsid w:val="00B854B9"/>
    <w:rsid w:val="00B8596E"/>
    <w:rsid w:val="00B91344"/>
    <w:rsid w:val="00B9359C"/>
    <w:rsid w:val="00B96641"/>
    <w:rsid w:val="00B96ADC"/>
    <w:rsid w:val="00BA3912"/>
    <w:rsid w:val="00BB09DB"/>
    <w:rsid w:val="00BD333C"/>
    <w:rsid w:val="00BD3543"/>
    <w:rsid w:val="00BD7532"/>
    <w:rsid w:val="00BE17C0"/>
    <w:rsid w:val="00BE3C3C"/>
    <w:rsid w:val="00BF25F9"/>
    <w:rsid w:val="00BF4D13"/>
    <w:rsid w:val="00BF523D"/>
    <w:rsid w:val="00C07183"/>
    <w:rsid w:val="00C107F6"/>
    <w:rsid w:val="00C201D3"/>
    <w:rsid w:val="00C20644"/>
    <w:rsid w:val="00C22B61"/>
    <w:rsid w:val="00C30DC4"/>
    <w:rsid w:val="00C33C70"/>
    <w:rsid w:val="00C34515"/>
    <w:rsid w:val="00C402AA"/>
    <w:rsid w:val="00C46449"/>
    <w:rsid w:val="00C4712E"/>
    <w:rsid w:val="00C550C1"/>
    <w:rsid w:val="00C568AF"/>
    <w:rsid w:val="00C646E6"/>
    <w:rsid w:val="00C66CEB"/>
    <w:rsid w:val="00C67872"/>
    <w:rsid w:val="00C72B14"/>
    <w:rsid w:val="00C77A41"/>
    <w:rsid w:val="00C83361"/>
    <w:rsid w:val="00C907FD"/>
    <w:rsid w:val="00C91A63"/>
    <w:rsid w:val="00C93C84"/>
    <w:rsid w:val="00CA1FB1"/>
    <w:rsid w:val="00CA2DD5"/>
    <w:rsid w:val="00CA4172"/>
    <w:rsid w:val="00CC15E2"/>
    <w:rsid w:val="00CC39AA"/>
    <w:rsid w:val="00CC400A"/>
    <w:rsid w:val="00CC5A41"/>
    <w:rsid w:val="00CD459A"/>
    <w:rsid w:val="00CD5D75"/>
    <w:rsid w:val="00CD5E2F"/>
    <w:rsid w:val="00CE76C7"/>
    <w:rsid w:val="00CF60CE"/>
    <w:rsid w:val="00D0260E"/>
    <w:rsid w:val="00D0713A"/>
    <w:rsid w:val="00D11E13"/>
    <w:rsid w:val="00D1332C"/>
    <w:rsid w:val="00D203A8"/>
    <w:rsid w:val="00D224A8"/>
    <w:rsid w:val="00D24CFF"/>
    <w:rsid w:val="00D24F26"/>
    <w:rsid w:val="00D25288"/>
    <w:rsid w:val="00D27A52"/>
    <w:rsid w:val="00D324A2"/>
    <w:rsid w:val="00D3366D"/>
    <w:rsid w:val="00D3553C"/>
    <w:rsid w:val="00D36EB8"/>
    <w:rsid w:val="00D447AE"/>
    <w:rsid w:val="00D47E44"/>
    <w:rsid w:val="00D50314"/>
    <w:rsid w:val="00D532B4"/>
    <w:rsid w:val="00D54B4A"/>
    <w:rsid w:val="00D60922"/>
    <w:rsid w:val="00D63EB5"/>
    <w:rsid w:val="00D85E6A"/>
    <w:rsid w:val="00D90798"/>
    <w:rsid w:val="00D97310"/>
    <w:rsid w:val="00DA503C"/>
    <w:rsid w:val="00DB0D22"/>
    <w:rsid w:val="00DC018F"/>
    <w:rsid w:val="00DC25C9"/>
    <w:rsid w:val="00DC4540"/>
    <w:rsid w:val="00DC7704"/>
    <w:rsid w:val="00DD3746"/>
    <w:rsid w:val="00DD446B"/>
    <w:rsid w:val="00DE0171"/>
    <w:rsid w:val="00DE56CB"/>
    <w:rsid w:val="00DE6B93"/>
    <w:rsid w:val="00DF3E38"/>
    <w:rsid w:val="00E00BC5"/>
    <w:rsid w:val="00E11747"/>
    <w:rsid w:val="00E12D7E"/>
    <w:rsid w:val="00E145A9"/>
    <w:rsid w:val="00E15708"/>
    <w:rsid w:val="00E15BA3"/>
    <w:rsid w:val="00E23E9B"/>
    <w:rsid w:val="00E42CC6"/>
    <w:rsid w:val="00E43237"/>
    <w:rsid w:val="00E43D6D"/>
    <w:rsid w:val="00E52E67"/>
    <w:rsid w:val="00E57252"/>
    <w:rsid w:val="00E60289"/>
    <w:rsid w:val="00E62F58"/>
    <w:rsid w:val="00E63155"/>
    <w:rsid w:val="00E636B6"/>
    <w:rsid w:val="00E70E73"/>
    <w:rsid w:val="00E71C80"/>
    <w:rsid w:val="00E75206"/>
    <w:rsid w:val="00E75434"/>
    <w:rsid w:val="00E82A49"/>
    <w:rsid w:val="00E87723"/>
    <w:rsid w:val="00E92D0B"/>
    <w:rsid w:val="00E941B8"/>
    <w:rsid w:val="00E96113"/>
    <w:rsid w:val="00EA0A8A"/>
    <w:rsid w:val="00EA4ABA"/>
    <w:rsid w:val="00EA6A29"/>
    <w:rsid w:val="00EA701B"/>
    <w:rsid w:val="00EA7A62"/>
    <w:rsid w:val="00EB141C"/>
    <w:rsid w:val="00EC33F3"/>
    <w:rsid w:val="00EC3E24"/>
    <w:rsid w:val="00ED0A8F"/>
    <w:rsid w:val="00ED559E"/>
    <w:rsid w:val="00EE7BFC"/>
    <w:rsid w:val="00EF1E44"/>
    <w:rsid w:val="00EF433F"/>
    <w:rsid w:val="00EF4B61"/>
    <w:rsid w:val="00EF4BF5"/>
    <w:rsid w:val="00F04429"/>
    <w:rsid w:val="00F0750F"/>
    <w:rsid w:val="00F07E0E"/>
    <w:rsid w:val="00F15393"/>
    <w:rsid w:val="00F17948"/>
    <w:rsid w:val="00F22D89"/>
    <w:rsid w:val="00F25276"/>
    <w:rsid w:val="00F3314C"/>
    <w:rsid w:val="00F3555C"/>
    <w:rsid w:val="00F35BF2"/>
    <w:rsid w:val="00F374CA"/>
    <w:rsid w:val="00F40818"/>
    <w:rsid w:val="00F41DD8"/>
    <w:rsid w:val="00F504BB"/>
    <w:rsid w:val="00F56EEB"/>
    <w:rsid w:val="00F60BEF"/>
    <w:rsid w:val="00F62407"/>
    <w:rsid w:val="00F64BBA"/>
    <w:rsid w:val="00F66948"/>
    <w:rsid w:val="00F67D98"/>
    <w:rsid w:val="00F82D0F"/>
    <w:rsid w:val="00F82EF0"/>
    <w:rsid w:val="00F90277"/>
    <w:rsid w:val="00F95836"/>
    <w:rsid w:val="00FA32CA"/>
    <w:rsid w:val="00FA4F07"/>
    <w:rsid w:val="00FA5671"/>
    <w:rsid w:val="00FC0198"/>
    <w:rsid w:val="00FC1579"/>
    <w:rsid w:val="00FC5A5B"/>
    <w:rsid w:val="00FD77E2"/>
    <w:rsid w:val="00FE353F"/>
    <w:rsid w:val="00FE761A"/>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 w:type="paragraph" w:customStyle="1" w:styleId="td1">
    <w:name w:val="td1"/>
    <w:basedOn w:val="a"/>
    <w:rsid w:val="00921C5A"/>
    <w:pPr>
      <w:widowControl/>
      <w:wordWrap/>
      <w:autoSpaceDE/>
      <w:autoSpaceDN/>
      <w:snapToGrid w:val="0"/>
      <w:spacing w:line="384" w:lineRule="auto"/>
    </w:pPr>
    <w:rPr>
      <w:rFonts w:ascii="맑은 고딕" w:eastAsia="맑은 고딕" w:hAnsi="맑은 고딕" w:cs="굴림"/>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799">
      <w:bodyDiv w:val="1"/>
      <w:marLeft w:val="0"/>
      <w:marRight w:val="0"/>
      <w:marTop w:val="0"/>
      <w:marBottom w:val="0"/>
      <w:divBdr>
        <w:top w:val="none" w:sz="0" w:space="0" w:color="auto"/>
        <w:left w:val="none" w:sz="0" w:space="0" w:color="auto"/>
        <w:bottom w:val="none" w:sz="0" w:space="0" w:color="auto"/>
        <w:right w:val="none" w:sz="0" w:space="0" w:color="auto"/>
      </w:divBdr>
    </w:div>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1852996">
      <w:bodyDiv w:val="1"/>
      <w:marLeft w:val="0"/>
      <w:marRight w:val="0"/>
      <w:marTop w:val="0"/>
      <w:marBottom w:val="0"/>
      <w:divBdr>
        <w:top w:val="none" w:sz="0" w:space="0" w:color="auto"/>
        <w:left w:val="none" w:sz="0" w:space="0" w:color="auto"/>
        <w:bottom w:val="none" w:sz="0" w:space="0" w:color="auto"/>
        <w:right w:val="none" w:sz="0" w:space="0" w:color="auto"/>
      </w:divBdr>
    </w:div>
    <w:div w:id="710957208">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811219732">
      <w:bodyDiv w:val="1"/>
      <w:marLeft w:val="0"/>
      <w:marRight w:val="0"/>
      <w:marTop w:val="0"/>
      <w:marBottom w:val="0"/>
      <w:divBdr>
        <w:top w:val="none" w:sz="0" w:space="0" w:color="auto"/>
        <w:left w:val="none" w:sz="0" w:space="0" w:color="auto"/>
        <w:bottom w:val="none" w:sz="0" w:space="0" w:color="auto"/>
        <w:right w:val="none" w:sz="0" w:space="0" w:color="auto"/>
      </w:divBdr>
    </w:div>
    <w:div w:id="900293739">
      <w:bodyDiv w:val="1"/>
      <w:marLeft w:val="0"/>
      <w:marRight w:val="0"/>
      <w:marTop w:val="0"/>
      <w:marBottom w:val="0"/>
      <w:divBdr>
        <w:top w:val="none" w:sz="0" w:space="0" w:color="auto"/>
        <w:left w:val="none" w:sz="0" w:space="0" w:color="auto"/>
        <w:bottom w:val="none" w:sz="0" w:space="0" w:color="auto"/>
        <w:right w:val="none" w:sz="0" w:space="0" w:color="auto"/>
      </w:divBdr>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462453465">
      <w:bodyDiv w:val="1"/>
      <w:marLeft w:val="0"/>
      <w:marRight w:val="0"/>
      <w:marTop w:val="0"/>
      <w:marBottom w:val="0"/>
      <w:divBdr>
        <w:top w:val="none" w:sz="0" w:space="0" w:color="auto"/>
        <w:left w:val="none" w:sz="0" w:space="0" w:color="auto"/>
        <w:bottom w:val="none" w:sz="0" w:space="0" w:color="auto"/>
        <w:right w:val="none" w:sz="0" w:space="0" w:color="auto"/>
      </w:divBdr>
    </w:div>
    <w:div w:id="1478834769">
      <w:bodyDiv w:val="1"/>
      <w:marLeft w:val="0"/>
      <w:marRight w:val="0"/>
      <w:marTop w:val="0"/>
      <w:marBottom w:val="0"/>
      <w:divBdr>
        <w:top w:val="none" w:sz="0" w:space="0" w:color="auto"/>
        <w:left w:val="none" w:sz="0" w:space="0" w:color="auto"/>
        <w:bottom w:val="none" w:sz="0" w:space="0" w:color="auto"/>
        <w:right w:val="none" w:sz="0" w:space="0" w:color="auto"/>
      </w:divBdr>
    </w:div>
    <w:div w:id="1613511032">
      <w:bodyDiv w:val="1"/>
      <w:marLeft w:val="0"/>
      <w:marRight w:val="0"/>
      <w:marTop w:val="0"/>
      <w:marBottom w:val="0"/>
      <w:divBdr>
        <w:top w:val="none" w:sz="0" w:space="0" w:color="auto"/>
        <w:left w:val="none" w:sz="0" w:space="0" w:color="auto"/>
        <w:bottom w:val="none" w:sz="0" w:space="0" w:color="auto"/>
        <w:right w:val="none" w:sz="0" w:space="0" w:color="auto"/>
      </w:divBdr>
    </w:div>
    <w:div w:id="1634557249">
      <w:bodyDiv w:val="1"/>
      <w:marLeft w:val="0"/>
      <w:marRight w:val="0"/>
      <w:marTop w:val="0"/>
      <w:marBottom w:val="0"/>
      <w:divBdr>
        <w:top w:val="none" w:sz="0" w:space="0" w:color="auto"/>
        <w:left w:val="none" w:sz="0" w:space="0" w:color="auto"/>
        <w:bottom w:val="none" w:sz="0" w:space="0" w:color="auto"/>
        <w:right w:val="none" w:sz="0" w:space="0" w:color="auto"/>
      </w:divBdr>
    </w:div>
    <w:div w:id="17772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B0B6-B3A0-4BA6-9934-D73861C0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982</Words>
  <Characters>5599</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aaa</cp:lastModifiedBy>
  <cp:revision>3</cp:revision>
  <cp:lastPrinted>2015-05-12T01:06:00Z</cp:lastPrinted>
  <dcterms:created xsi:type="dcterms:W3CDTF">2015-05-12T01:19:00Z</dcterms:created>
  <dcterms:modified xsi:type="dcterms:W3CDTF">2015-05-12T01:24:00Z</dcterms:modified>
</cp:coreProperties>
</file>