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333262" w:rsidRPr="00D3334E" w:rsidTr="00084536">
        <w:trPr>
          <w:trHeight w:val="766"/>
        </w:trPr>
        <w:tc>
          <w:tcPr>
            <w:tcW w:w="2560" w:type="dxa"/>
            <w:vMerge w:val="restart"/>
            <w:tcBorders>
              <w:top w:val="single" w:sz="36" w:space="0" w:color="auto"/>
              <w:left w:val="single" w:sz="4" w:space="0" w:color="FFFFFF"/>
              <w:right w:val="single" w:sz="4" w:space="0" w:color="FFFFFF"/>
            </w:tcBorders>
          </w:tcPr>
          <w:p w:rsidR="00333262" w:rsidRPr="00D3334E" w:rsidRDefault="00333262" w:rsidP="00084536">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333262" w:rsidRPr="00D3334E" w:rsidRDefault="00333262" w:rsidP="00084536">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333262" w:rsidRPr="00242143" w:rsidTr="00084536">
        <w:trPr>
          <w:trHeight w:val="404"/>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8" w:space="0" w:color="auto"/>
              <w:left w:val="single" w:sz="4" w:space="0" w:color="FFFFFF"/>
              <w:bottom w:val="single" w:sz="4" w:space="0" w:color="auto"/>
              <w:right w:val="single" w:sz="4" w:space="0" w:color="FFFFFF"/>
            </w:tcBorders>
          </w:tcPr>
          <w:p w:rsidR="00333262" w:rsidRPr="00D3334E" w:rsidRDefault="00333262" w:rsidP="00EF30A6">
            <w:pPr>
              <w:rPr>
                <w:b/>
              </w:rPr>
            </w:pPr>
            <w:r w:rsidRPr="00D3334E">
              <w:rPr>
                <w:rFonts w:hint="eastAsia"/>
                <w:b/>
              </w:rPr>
              <w:t>201</w:t>
            </w:r>
            <w:r>
              <w:rPr>
                <w:rFonts w:hint="eastAsia"/>
                <w:b/>
              </w:rPr>
              <w:t>5</w:t>
            </w:r>
            <w:r w:rsidRPr="00D3334E">
              <w:rPr>
                <w:rFonts w:hint="eastAsia"/>
                <w:b/>
              </w:rPr>
              <w:t>년</w:t>
            </w:r>
            <w:r>
              <w:rPr>
                <w:rFonts w:hint="eastAsia"/>
                <w:b/>
              </w:rPr>
              <w:t xml:space="preserve"> </w:t>
            </w:r>
            <w:r w:rsidR="0074419B">
              <w:rPr>
                <w:rFonts w:hint="eastAsia"/>
                <w:b/>
              </w:rPr>
              <w:t>9</w:t>
            </w:r>
            <w:r w:rsidRPr="00D3334E">
              <w:rPr>
                <w:b/>
              </w:rPr>
              <w:t>월</w:t>
            </w:r>
            <w:r>
              <w:rPr>
                <w:rFonts w:hint="eastAsia"/>
                <w:b/>
              </w:rPr>
              <w:t xml:space="preserve"> </w:t>
            </w:r>
            <w:r w:rsidR="000B32A4">
              <w:rPr>
                <w:rFonts w:hint="eastAsia"/>
                <w:b/>
              </w:rPr>
              <w:t>9</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333262" w:rsidRPr="00242143" w:rsidRDefault="00333262" w:rsidP="00084536">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333262" w:rsidRPr="00D3334E" w:rsidTr="00084536">
        <w:trPr>
          <w:trHeight w:val="405"/>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4" w:space="0" w:color="auto"/>
              <w:right w:val="single" w:sz="4" w:space="0" w:color="FFFFFF"/>
            </w:tcBorders>
          </w:tcPr>
          <w:p w:rsidR="00333262" w:rsidRPr="00D3334E" w:rsidRDefault="00333262" w:rsidP="00084536">
            <w:pPr>
              <w:rPr>
                <w:b/>
              </w:rPr>
            </w:pPr>
            <w:r w:rsidRPr="00D3334E">
              <w:rPr>
                <w:rFonts w:hint="eastAsia"/>
                <w:b/>
              </w:rPr>
              <w:t>총</w:t>
            </w:r>
            <w:r w:rsidR="00103939">
              <w:rPr>
                <w:rFonts w:hint="eastAsia"/>
                <w:b/>
              </w:rPr>
              <w:t xml:space="preserve"> 5</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333262" w:rsidRPr="00D3334E" w:rsidRDefault="00333262" w:rsidP="00084536">
            <w:pPr>
              <w:rPr>
                <w:b/>
              </w:rPr>
            </w:pPr>
            <w:r w:rsidRPr="00D3334E">
              <w:rPr>
                <w:rFonts w:hint="eastAsia"/>
                <w:b/>
              </w:rPr>
              <w:t>담당: 홍보실</w:t>
            </w:r>
            <w:r>
              <w:rPr>
                <w:b/>
              </w:rPr>
              <w:t xml:space="preserve"> </w:t>
            </w:r>
            <w:r w:rsidR="00EF30A6">
              <w:rPr>
                <w:rFonts w:hint="eastAsia"/>
                <w:b/>
              </w:rPr>
              <w:t>윤정욱</w:t>
            </w:r>
            <w:r>
              <w:rPr>
                <w:rFonts w:hint="eastAsia"/>
                <w:b/>
              </w:rPr>
              <w:t xml:space="preserve"> 전문</w:t>
            </w:r>
            <w:r w:rsidRPr="00D3334E">
              <w:rPr>
                <w:rFonts w:hint="eastAsia"/>
                <w:b/>
              </w:rPr>
              <w:t>원</w:t>
            </w:r>
          </w:p>
        </w:tc>
      </w:tr>
      <w:tr w:rsidR="00333262" w:rsidRPr="00D3334E" w:rsidTr="00084536">
        <w:trPr>
          <w:trHeight w:val="426"/>
        </w:trPr>
        <w:tc>
          <w:tcPr>
            <w:tcW w:w="2560" w:type="dxa"/>
            <w:vMerge/>
            <w:tcBorders>
              <w:left w:val="single" w:sz="4" w:space="0" w:color="FFFFFF"/>
              <w:bottom w:val="single" w:sz="8" w:space="0" w:color="auto"/>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8" w:space="0" w:color="auto"/>
              <w:right w:val="single" w:sz="4" w:space="0" w:color="FFFFFF"/>
            </w:tcBorders>
          </w:tcPr>
          <w:p w:rsidR="00DC7232" w:rsidRPr="00E10494" w:rsidRDefault="00333262" w:rsidP="00FE5884">
            <w:pPr>
              <w:rPr>
                <w:b/>
              </w:rPr>
            </w:pPr>
            <w:r w:rsidRPr="00D3334E">
              <w:rPr>
                <w:rFonts w:hint="eastAsia"/>
                <w:b/>
              </w:rPr>
              <w:t>전화</w:t>
            </w:r>
            <w:r>
              <w:rPr>
                <w:rFonts w:hint="eastAsia"/>
                <w:b/>
              </w:rPr>
              <w:t>: 02-3701-</w:t>
            </w:r>
            <w:r w:rsidR="00EF30A6">
              <w:rPr>
                <w:rFonts w:hint="eastAsia"/>
                <w:b/>
              </w:rPr>
              <w:t>7349</w:t>
            </w: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333262" w:rsidRPr="00BF4D13" w:rsidRDefault="00333262" w:rsidP="00084536">
            <w:pPr>
              <w:rPr>
                <w:b/>
                <w:spacing w:val="-12"/>
              </w:rPr>
            </w:pPr>
            <w:proofErr w:type="spellStart"/>
            <w:r w:rsidRPr="00D3334E">
              <w:rPr>
                <w:rFonts w:hint="eastAsia"/>
                <w:b/>
              </w:rPr>
              <w:t>이메일</w:t>
            </w:r>
            <w:proofErr w:type="spellEnd"/>
            <w:r w:rsidRPr="00D3334E">
              <w:rPr>
                <w:rFonts w:hint="eastAsia"/>
                <w:b/>
              </w:rPr>
              <w:t xml:space="preserve">: </w:t>
            </w:r>
            <w:hyperlink r:id="rId8" w:history="1">
              <w:r w:rsidRPr="00BF4D13">
                <w:rPr>
                  <w:rStyle w:val="a5"/>
                  <w:rFonts w:hint="eastAsia"/>
                  <w:b/>
                  <w:spacing w:val="-6"/>
                </w:rPr>
                <w:t>communications@asaninst.org</w:t>
              </w:r>
            </w:hyperlink>
          </w:p>
        </w:tc>
      </w:tr>
    </w:tbl>
    <w:p w:rsidR="00333262" w:rsidRDefault="0074419B" w:rsidP="00333262">
      <w:pPr>
        <w:spacing w:line="276" w:lineRule="auto"/>
        <w:ind w:leftChars="354" w:left="708"/>
      </w:pPr>
      <w:r>
        <w:rPr>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78740</wp:posOffset>
                </wp:positionV>
                <wp:extent cx="6124575" cy="755015"/>
                <wp:effectExtent l="0" t="0" r="28575" b="260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55015"/>
                        </a:xfrm>
                        <a:prstGeom prst="rect">
                          <a:avLst/>
                        </a:prstGeom>
                        <a:solidFill>
                          <a:srgbClr val="FFFFFF"/>
                        </a:solidFill>
                        <a:ln w="19050">
                          <a:solidFill>
                            <a:schemeClr val="tx1"/>
                          </a:solidFill>
                          <a:miter lim="800000"/>
                          <a:headEnd/>
                          <a:tailEnd/>
                        </a:ln>
                      </wps:spPr>
                      <wps:txbx>
                        <w:txbxContent>
                          <w:p w:rsidR="00333262" w:rsidRPr="0074419B" w:rsidRDefault="00333262" w:rsidP="00333262">
                            <w:pPr>
                              <w:spacing w:before="240"/>
                              <w:jc w:val="center"/>
                              <w:rPr>
                                <w:rFonts w:asciiTheme="majorHAnsi" w:eastAsiaTheme="majorHAnsi" w:hAnsiTheme="majorHAnsi" w:cs="Times New Roman"/>
                                <w:b/>
                                <w:spacing w:val="-30"/>
                                <w:sz w:val="28"/>
                                <w:szCs w:val="32"/>
                              </w:rPr>
                            </w:pPr>
                            <w:proofErr w:type="spellStart"/>
                            <w:r w:rsidRPr="0074419B">
                              <w:rPr>
                                <w:rFonts w:ascii="맑은 고딕" w:eastAsia="맑은 고딕" w:hAnsi="맑은 고딕" w:cs="Times New Roman" w:hint="eastAsia"/>
                                <w:b/>
                                <w:spacing w:val="-30"/>
                                <w:sz w:val="28"/>
                                <w:szCs w:val="32"/>
                              </w:rPr>
                              <w:t>아산정책</w:t>
                            </w:r>
                            <w:r w:rsidRPr="0074419B">
                              <w:rPr>
                                <w:rFonts w:ascii="바탕" w:eastAsia="바탕" w:hAnsi="바탕" w:cs="바탕" w:hint="eastAsia"/>
                                <w:b/>
                                <w:spacing w:val="-30"/>
                                <w:sz w:val="28"/>
                                <w:szCs w:val="32"/>
                              </w:rPr>
                              <w:t>硏</w:t>
                            </w:r>
                            <w:proofErr w:type="spellEnd"/>
                            <w:r w:rsidRPr="0074419B">
                              <w:rPr>
                                <w:rFonts w:ascii="맑은 고딕" w:eastAsia="맑은 고딕" w:hAnsi="맑은 고딕" w:cs="바탕" w:hint="eastAsia"/>
                                <w:b/>
                                <w:spacing w:val="-30"/>
                                <w:sz w:val="28"/>
                                <w:szCs w:val="32"/>
                              </w:rPr>
                              <w:t>,</w:t>
                            </w:r>
                            <w:r w:rsidRPr="0074419B">
                              <w:rPr>
                                <w:rFonts w:ascii="맑은 고딕" w:eastAsia="맑은 고딕" w:hAnsi="맑은 고딕" w:cs="Times New Roman" w:hint="eastAsia"/>
                                <w:b/>
                                <w:spacing w:val="-30"/>
                                <w:sz w:val="28"/>
                                <w:szCs w:val="32"/>
                              </w:rPr>
                              <w:t xml:space="preserve"> </w:t>
                            </w:r>
                            <w:r w:rsidRPr="0074419B">
                              <w:rPr>
                                <w:rFonts w:asciiTheme="minorEastAsia" w:hAnsiTheme="minorEastAsia" w:hint="eastAsia"/>
                                <w:b/>
                                <w:spacing w:val="-30"/>
                                <w:kern w:val="0"/>
                                <w:sz w:val="28"/>
                                <w:szCs w:val="32"/>
                              </w:rPr>
                              <w:t>『</w:t>
                            </w:r>
                            <w:r w:rsidR="0074419B" w:rsidRPr="0074419B">
                              <w:rPr>
                                <w:rFonts w:eastAsiaTheme="minorHAnsi" w:hint="eastAsia"/>
                                <w:b/>
                                <w:spacing w:val="-30"/>
                                <w:sz w:val="28"/>
                                <w:szCs w:val="28"/>
                              </w:rPr>
                              <w:t xml:space="preserve">영혼 돌봄의 정치 </w:t>
                            </w:r>
                            <w:r w:rsidR="0074419B" w:rsidRPr="0074419B">
                              <w:rPr>
                                <w:rFonts w:eastAsiaTheme="minorHAnsi"/>
                                <w:b/>
                                <w:spacing w:val="-30"/>
                                <w:sz w:val="28"/>
                                <w:szCs w:val="28"/>
                              </w:rPr>
                              <w:t>–</w:t>
                            </w:r>
                            <w:r w:rsidR="0074419B" w:rsidRPr="0074419B">
                              <w:rPr>
                                <w:rFonts w:eastAsiaTheme="minorHAnsi" w:hint="eastAsia"/>
                                <w:b/>
                                <w:spacing w:val="-30"/>
                                <w:sz w:val="28"/>
                                <w:szCs w:val="28"/>
                              </w:rPr>
                              <w:t xml:space="preserve"> 플라톤 정치철학의 기원과 전개</w:t>
                            </w:r>
                            <w:r w:rsidRPr="0074419B">
                              <w:rPr>
                                <w:rFonts w:hint="eastAsia"/>
                                <w:b/>
                                <w:spacing w:val="-30"/>
                                <w:kern w:val="0"/>
                                <w:sz w:val="28"/>
                                <w:szCs w:val="32"/>
                              </w:rPr>
                              <w:t xml:space="preserve">』 </w:t>
                            </w:r>
                            <w:proofErr w:type="spellStart"/>
                            <w:r w:rsidRPr="0074419B">
                              <w:rPr>
                                <w:rFonts w:asciiTheme="majorHAnsi" w:eastAsiaTheme="majorHAnsi" w:hAnsiTheme="majorHAnsi" w:cs="Times New Roman" w:hint="eastAsia"/>
                                <w:b/>
                                <w:spacing w:val="-30"/>
                                <w:sz w:val="28"/>
                                <w:szCs w:val="32"/>
                              </w:rPr>
                              <w:t>서평회</w:t>
                            </w:r>
                            <w:proofErr w:type="spellEnd"/>
                            <w:r w:rsidR="00EF30A6" w:rsidRPr="0074419B">
                              <w:rPr>
                                <w:rFonts w:asciiTheme="majorHAnsi" w:eastAsiaTheme="majorHAnsi" w:hAnsiTheme="majorHAnsi" w:cs="Times New Roman" w:hint="eastAsia"/>
                                <w:b/>
                                <w:spacing w:val="-30"/>
                                <w:sz w:val="28"/>
                                <w:szCs w:val="32"/>
                              </w:rPr>
                              <w:t xml:space="preserve"> 1</w:t>
                            </w:r>
                            <w:r w:rsidR="0074419B" w:rsidRPr="0074419B">
                              <w:rPr>
                                <w:rFonts w:asciiTheme="majorHAnsi" w:eastAsiaTheme="majorHAnsi" w:hAnsiTheme="majorHAnsi" w:cs="Times New Roman" w:hint="eastAsia"/>
                                <w:b/>
                                <w:spacing w:val="-30"/>
                                <w:sz w:val="28"/>
                                <w:szCs w:val="32"/>
                              </w:rPr>
                              <w:t>6</w:t>
                            </w:r>
                            <w:r w:rsidRPr="0074419B">
                              <w:rPr>
                                <w:rFonts w:asciiTheme="majorHAnsi" w:eastAsiaTheme="majorHAnsi" w:hAnsiTheme="majorHAnsi" w:cs="Times New Roman" w:hint="eastAsia"/>
                                <w:b/>
                                <w:spacing w:val="-30"/>
                                <w:sz w:val="28"/>
                                <w:szCs w:val="32"/>
                              </w:rPr>
                              <w:t>일 개최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6.2pt;width:482.2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" strokecolor="black [3213]" strokeweight="1.5pt">
                <v:textbox>
                  <w:txbxContent>
                    <w:p w:rsidR="00333262" w:rsidRPr="0074419B" w:rsidRDefault="00333262" w:rsidP="00333262">
                      <w:pPr>
                        <w:spacing w:before="240"/>
                        <w:jc w:val="center"/>
                        <w:rPr>
                          <w:rFonts w:asciiTheme="majorHAnsi" w:eastAsiaTheme="majorHAnsi" w:hAnsiTheme="majorHAnsi" w:cs="Times New Roman"/>
                          <w:b/>
                          <w:spacing w:val="-30"/>
                          <w:sz w:val="28"/>
                          <w:szCs w:val="32"/>
                        </w:rPr>
                      </w:pPr>
                      <w:proofErr w:type="spellStart"/>
                      <w:r w:rsidRPr="0074419B">
                        <w:rPr>
                          <w:rFonts w:ascii="맑은 고딕" w:eastAsia="맑은 고딕" w:hAnsi="맑은 고딕" w:cs="Times New Roman" w:hint="eastAsia"/>
                          <w:b/>
                          <w:spacing w:val="-30"/>
                          <w:sz w:val="28"/>
                          <w:szCs w:val="32"/>
                        </w:rPr>
                        <w:t>아산정책</w:t>
                      </w:r>
                      <w:r w:rsidRPr="0074419B">
                        <w:rPr>
                          <w:rFonts w:ascii="바탕" w:eastAsia="바탕" w:hAnsi="바탕" w:cs="바탕" w:hint="eastAsia"/>
                          <w:b/>
                          <w:spacing w:val="-30"/>
                          <w:sz w:val="28"/>
                          <w:szCs w:val="32"/>
                        </w:rPr>
                        <w:t>硏</w:t>
                      </w:r>
                      <w:proofErr w:type="spellEnd"/>
                      <w:r w:rsidRPr="0074419B">
                        <w:rPr>
                          <w:rFonts w:ascii="맑은 고딕" w:eastAsia="맑은 고딕" w:hAnsi="맑은 고딕" w:cs="바탕" w:hint="eastAsia"/>
                          <w:b/>
                          <w:spacing w:val="-30"/>
                          <w:sz w:val="28"/>
                          <w:szCs w:val="32"/>
                        </w:rPr>
                        <w:t>,</w:t>
                      </w:r>
                      <w:r w:rsidRPr="0074419B">
                        <w:rPr>
                          <w:rFonts w:ascii="맑은 고딕" w:eastAsia="맑은 고딕" w:hAnsi="맑은 고딕" w:cs="Times New Roman" w:hint="eastAsia"/>
                          <w:b/>
                          <w:spacing w:val="-30"/>
                          <w:sz w:val="28"/>
                          <w:szCs w:val="32"/>
                        </w:rPr>
                        <w:t xml:space="preserve"> </w:t>
                      </w:r>
                      <w:r w:rsidRPr="0074419B">
                        <w:rPr>
                          <w:rFonts w:asciiTheme="minorEastAsia" w:hAnsiTheme="minorEastAsia" w:hint="eastAsia"/>
                          <w:b/>
                          <w:spacing w:val="-30"/>
                          <w:kern w:val="0"/>
                          <w:sz w:val="28"/>
                          <w:szCs w:val="32"/>
                        </w:rPr>
                        <w:t>『</w:t>
                      </w:r>
                      <w:r w:rsidR="0074419B" w:rsidRPr="0074419B">
                        <w:rPr>
                          <w:rFonts w:eastAsiaTheme="minorHAnsi" w:hint="eastAsia"/>
                          <w:b/>
                          <w:spacing w:val="-30"/>
                          <w:sz w:val="28"/>
                          <w:szCs w:val="28"/>
                        </w:rPr>
                        <w:t xml:space="preserve">영혼 돌봄의 정치 </w:t>
                      </w:r>
                      <w:r w:rsidR="0074419B" w:rsidRPr="0074419B">
                        <w:rPr>
                          <w:rFonts w:eastAsiaTheme="minorHAnsi"/>
                          <w:b/>
                          <w:spacing w:val="-30"/>
                          <w:sz w:val="28"/>
                          <w:szCs w:val="28"/>
                        </w:rPr>
                        <w:t>–</w:t>
                      </w:r>
                      <w:r w:rsidR="0074419B" w:rsidRPr="0074419B">
                        <w:rPr>
                          <w:rFonts w:eastAsiaTheme="minorHAnsi" w:hint="eastAsia"/>
                          <w:b/>
                          <w:spacing w:val="-30"/>
                          <w:sz w:val="28"/>
                          <w:szCs w:val="28"/>
                        </w:rPr>
                        <w:t xml:space="preserve"> 플라톤 정치철학의 기원과 전개</w:t>
                      </w:r>
                      <w:r w:rsidRPr="0074419B">
                        <w:rPr>
                          <w:rFonts w:hint="eastAsia"/>
                          <w:b/>
                          <w:spacing w:val="-30"/>
                          <w:kern w:val="0"/>
                          <w:sz w:val="28"/>
                          <w:szCs w:val="32"/>
                        </w:rPr>
                        <w:t xml:space="preserve">』 </w:t>
                      </w:r>
                      <w:proofErr w:type="spellStart"/>
                      <w:r w:rsidRPr="0074419B">
                        <w:rPr>
                          <w:rFonts w:asciiTheme="majorHAnsi" w:eastAsiaTheme="majorHAnsi" w:hAnsiTheme="majorHAnsi" w:cs="Times New Roman" w:hint="eastAsia"/>
                          <w:b/>
                          <w:spacing w:val="-30"/>
                          <w:sz w:val="28"/>
                          <w:szCs w:val="32"/>
                        </w:rPr>
                        <w:t>서평회</w:t>
                      </w:r>
                      <w:proofErr w:type="spellEnd"/>
                      <w:r w:rsidR="00EF30A6" w:rsidRPr="0074419B">
                        <w:rPr>
                          <w:rFonts w:asciiTheme="majorHAnsi" w:eastAsiaTheme="majorHAnsi" w:hAnsiTheme="majorHAnsi" w:cs="Times New Roman" w:hint="eastAsia"/>
                          <w:b/>
                          <w:spacing w:val="-30"/>
                          <w:sz w:val="28"/>
                          <w:szCs w:val="32"/>
                        </w:rPr>
                        <w:t xml:space="preserve"> 1</w:t>
                      </w:r>
                      <w:r w:rsidR="0074419B" w:rsidRPr="0074419B">
                        <w:rPr>
                          <w:rFonts w:asciiTheme="majorHAnsi" w:eastAsiaTheme="majorHAnsi" w:hAnsiTheme="majorHAnsi" w:cs="Times New Roman" w:hint="eastAsia"/>
                          <w:b/>
                          <w:spacing w:val="-30"/>
                          <w:sz w:val="28"/>
                          <w:szCs w:val="32"/>
                        </w:rPr>
                        <w:t>6</w:t>
                      </w:r>
                      <w:r w:rsidRPr="0074419B">
                        <w:rPr>
                          <w:rFonts w:asciiTheme="majorHAnsi" w:eastAsiaTheme="majorHAnsi" w:hAnsiTheme="majorHAnsi" w:cs="Times New Roman" w:hint="eastAsia"/>
                          <w:b/>
                          <w:spacing w:val="-30"/>
                          <w:sz w:val="28"/>
                          <w:szCs w:val="32"/>
                        </w:rPr>
                        <w:t>일 개최</w:t>
                      </w:r>
                    </w:p>
                  </w:txbxContent>
                </v:textbox>
              </v:shape>
            </w:pict>
          </mc:Fallback>
        </mc:AlternateContent>
      </w:r>
    </w:p>
    <w:p w:rsidR="00333262" w:rsidRDefault="00333262" w:rsidP="00333262">
      <w:pPr>
        <w:spacing w:line="276" w:lineRule="auto"/>
        <w:ind w:leftChars="354" w:left="708"/>
      </w:pPr>
    </w:p>
    <w:p w:rsidR="00333262" w:rsidRDefault="00333262" w:rsidP="00333262">
      <w:pPr>
        <w:spacing w:line="276" w:lineRule="auto"/>
        <w:ind w:leftChars="354" w:left="708"/>
      </w:pPr>
    </w:p>
    <w:p w:rsidR="00333262" w:rsidRPr="003E55D5" w:rsidRDefault="00333262" w:rsidP="00333262">
      <w:pPr>
        <w:spacing w:line="276" w:lineRule="auto"/>
        <w:ind w:right="566"/>
        <w:rPr>
          <w:rFonts w:eastAsiaTheme="minorHAnsi" w:cs="Times New Roman"/>
          <w:sz w:val="10"/>
          <w:szCs w:val="10"/>
        </w:rPr>
      </w:pPr>
    </w:p>
    <w:p w:rsidR="00333262" w:rsidRPr="00AE6A79" w:rsidRDefault="00333262" w:rsidP="00333262">
      <w:pPr>
        <w:pStyle w:val="a6"/>
        <w:ind w:leftChars="212" w:left="424" w:rightChars="59" w:right="118"/>
        <w:rPr>
          <w:sz w:val="8"/>
          <w:szCs w:val="8"/>
        </w:rPr>
      </w:pPr>
      <w:r>
        <w:rPr>
          <w:rFonts w:hint="eastAsia"/>
          <w:sz w:val="24"/>
          <w:szCs w:val="24"/>
        </w:rPr>
        <w:t xml:space="preserve">  </w:t>
      </w:r>
    </w:p>
    <w:p w:rsidR="00333262" w:rsidRPr="00B606E4" w:rsidRDefault="00333262" w:rsidP="00333262">
      <w:pPr>
        <w:pStyle w:val="a6"/>
        <w:tabs>
          <w:tab w:val="left" w:pos="9781"/>
        </w:tabs>
        <w:spacing w:before="240" w:line="276" w:lineRule="auto"/>
        <w:ind w:leftChars="354" w:left="708" w:rightChars="342" w:right="684"/>
        <w:rPr>
          <w:spacing w:val="-20"/>
          <w:sz w:val="24"/>
          <w:szCs w:val="24"/>
        </w:rPr>
      </w:pPr>
      <w:r w:rsidRPr="00B606E4">
        <w:rPr>
          <w:spacing w:val="-20"/>
          <w:sz w:val="24"/>
          <w:szCs w:val="24"/>
        </w:rPr>
        <w:t>아산정책연구원(원장 함재봉)</w:t>
      </w:r>
      <w:r w:rsidRPr="00B606E4">
        <w:rPr>
          <w:rFonts w:hint="eastAsia"/>
          <w:spacing w:val="-20"/>
          <w:sz w:val="24"/>
          <w:szCs w:val="24"/>
        </w:rPr>
        <w:t>은 1</w:t>
      </w:r>
      <w:r w:rsidR="0074419B">
        <w:rPr>
          <w:rFonts w:hint="eastAsia"/>
          <w:spacing w:val="-20"/>
          <w:sz w:val="24"/>
          <w:szCs w:val="24"/>
        </w:rPr>
        <w:t>6</w:t>
      </w:r>
      <w:r w:rsidRPr="00B606E4">
        <w:rPr>
          <w:spacing w:val="-20"/>
          <w:sz w:val="24"/>
          <w:szCs w:val="24"/>
        </w:rPr>
        <w:t>일</w:t>
      </w:r>
      <w:r w:rsidRPr="00B606E4">
        <w:rPr>
          <w:rFonts w:hint="eastAsia"/>
          <w:spacing w:val="-20"/>
          <w:sz w:val="24"/>
          <w:szCs w:val="24"/>
        </w:rPr>
        <w:t>(수)</w:t>
      </w:r>
      <w:r w:rsidRPr="00B606E4">
        <w:rPr>
          <w:spacing w:val="-20"/>
          <w:sz w:val="24"/>
          <w:szCs w:val="24"/>
        </w:rPr>
        <w:t xml:space="preserve"> 오</w:t>
      </w:r>
      <w:r w:rsidRPr="00B606E4">
        <w:rPr>
          <w:rFonts w:hint="eastAsia"/>
          <w:spacing w:val="-20"/>
          <w:sz w:val="24"/>
          <w:szCs w:val="24"/>
        </w:rPr>
        <w:t xml:space="preserve">후 6시 </w:t>
      </w:r>
      <w:r w:rsidRPr="00B606E4">
        <w:rPr>
          <w:spacing w:val="-20"/>
          <w:sz w:val="24"/>
          <w:szCs w:val="24"/>
        </w:rPr>
        <w:t>30분</w:t>
      </w:r>
      <w:r w:rsidRPr="00B606E4">
        <w:rPr>
          <w:rFonts w:hint="eastAsia"/>
          <w:spacing w:val="-20"/>
          <w:sz w:val="24"/>
          <w:szCs w:val="24"/>
        </w:rPr>
        <w:t xml:space="preserve"> 종로구 경희궁 1가길 소재 </w:t>
      </w:r>
      <w:r w:rsidRPr="00B606E4">
        <w:rPr>
          <w:spacing w:val="-20"/>
          <w:sz w:val="24"/>
          <w:szCs w:val="24"/>
        </w:rPr>
        <w:t>연구원</w:t>
      </w:r>
      <w:r w:rsidRPr="00B606E4">
        <w:rPr>
          <w:rFonts w:hint="eastAsia"/>
          <w:spacing w:val="-20"/>
          <w:sz w:val="24"/>
          <w:szCs w:val="24"/>
        </w:rPr>
        <w:t>에</w:t>
      </w:r>
      <w:r w:rsidRPr="00B606E4">
        <w:rPr>
          <w:spacing w:val="-20"/>
          <w:sz w:val="24"/>
          <w:szCs w:val="24"/>
        </w:rPr>
        <w:t>서</w:t>
      </w:r>
      <w:r w:rsidRPr="00B606E4">
        <w:rPr>
          <w:rFonts w:hint="eastAsia"/>
          <w:spacing w:val="-20"/>
          <w:sz w:val="24"/>
          <w:szCs w:val="24"/>
        </w:rPr>
        <w:t xml:space="preserve"> </w:t>
      </w:r>
      <w:r w:rsidR="00EF30A6">
        <w:rPr>
          <w:rFonts w:eastAsiaTheme="minorHAnsi" w:hint="eastAsia"/>
          <w:spacing w:val="-20"/>
          <w:sz w:val="24"/>
          <w:szCs w:val="24"/>
        </w:rPr>
        <w:t xml:space="preserve">서울대 </w:t>
      </w:r>
      <w:r w:rsidR="0074419B">
        <w:rPr>
          <w:rFonts w:eastAsiaTheme="minorHAnsi" w:hint="eastAsia"/>
          <w:spacing w:val="-20"/>
          <w:sz w:val="24"/>
          <w:szCs w:val="24"/>
        </w:rPr>
        <w:t>정치외교학부</w:t>
      </w:r>
      <w:r w:rsidRPr="00B606E4">
        <w:rPr>
          <w:rFonts w:eastAsiaTheme="minorHAnsi" w:hint="eastAsia"/>
          <w:spacing w:val="-20"/>
          <w:sz w:val="24"/>
          <w:szCs w:val="24"/>
        </w:rPr>
        <w:t xml:space="preserve"> </w:t>
      </w:r>
      <w:r w:rsidR="0074419B">
        <w:rPr>
          <w:rFonts w:eastAsiaTheme="minorHAnsi" w:hint="eastAsia"/>
          <w:spacing w:val="-20"/>
          <w:sz w:val="24"/>
          <w:szCs w:val="24"/>
        </w:rPr>
        <w:t>박성우</w:t>
      </w:r>
      <w:r w:rsidRPr="00B606E4">
        <w:rPr>
          <w:rFonts w:eastAsiaTheme="minorHAnsi" w:hint="eastAsia"/>
          <w:spacing w:val="-20"/>
          <w:sz w:val="24"/>
          <w:szCs w:val="24"/>
        </w:rPr>
        <w:t xml:space="preserve"> 교수의 저서 </w:t>
      </w:r>
      <w:r w:rsidRPr="00B606E4">
        <w:rPr>
          <w:rFonts w:eastAsiaTheme="minorHAnsi"/>
          <w:spacing w:val="-20"/>
          <w:sz w:val="24"/>
          <w:szCs w:val="24"/>
        </w:rPr>
        <w:t>『</w:t>
      </w:r>
      <w:r w:rsidR="0074419B">
        <w:rPr>
          <w:rFonts w:eastAsiaTheme="minorHAnsi" w:hint="eastAsia"/>
          <w:spacing w:val="-20"/>
          <w:sz w:val="24"/>
          <w:szCs w:val="24"/>
        </w:rPr>
        <w:t>영혼 돌봄의 정치</w:t>
      </w:r>
      <w:r w:rsidR="00EF30A6" w:rsidRPr="00EF30A6">
        <w:rPr>
          <w:rFonts w:eastAsiaTheme="minorHAnsi"/>
          <w:spacing w:val="-20"/>
          <w:sz w:val="24"/>
          <w:szCs w:val="24"/>
        </w:rPr>
        <w:t xml:space="preserve"> </w:t>
      </w:r>
      <w:r w:rsidR="0074419B">
        <w:rPr>
          <w:rFonts w:eastAsiaTheme="minorHAnsi"/>
          <w:spacing w:val="-20"/>
          <w:sz w:val="24"/>
          <w:szCs w:val="24"/>
        </w:rPr>
        <w:t>–</w:t>
      </w:r>
      <w:r w:rsidR="00D261E6">
        <w:rPr>
          <w:rFonts w:eastAsiaTheme="minorHAnsi" w:hint="eastAsia"/>
          <w:spacing w:val="-20"/>
          <w:sz w:val="24"/>
          <w:szCs w:val="24"/>
        </w:rPr>
        <w:t xml:space="preserve"> </w:t>
      </w:r>
      <w:r w:rsidR="0074419B">
        <w:rPr>
          <w:rFonts w:eastAsiaTheme="minorHAnsi" w:hint="eastAsia"/>
          <w:spacing w:val="-20"/>
          <w:sz w:val="24"/>
          <w:szCs w:val="24"/>
        </w:rPr>
        <w:t>플라톤 정치철학의 기원과 전개</w:t>
      </w:r>
      <w:r w:rsidRPr="00B606E4">
        <w:rPr>
          <w:rFonts w:eastAsiaTheme="minorHAnsi"/>
          <w:spacing w:val="-20"/>
          <w:sz w:val="24"/>
          <w:szCs w:val="24"/>
        </w:rPr>
        <w:t>』</w:t>
      </w:r>
      <w:proofErr w:type="spellStart"/>
      <w:r w:rsidRPr="00B606E4">
        <w:rPr>
          <w:rFonts w:eastAsiaTheme="minorHAnsi" w:hint="eastAsia"/>
          <w:spacing w:val="-20"/>
          <w:sz w:val="24"/>
          <w:szCs w:val="24"/>
        </w:rPr>
        <w:t>를</w:t>
      </w:r>
      <w:proofErr w:type="spellEnd"/>
      <w:r w:rsidRPr="00B606E4">
        <w:rPr>
          <w:rFonts w:eastAsiaTheme="minorHAnsi" w:hint="eastAsia"/>
          <w:spacing w:val="-20"/>
          <w:sz w:val="24"/>
          <w:szCs w:val="24"/>
        </w:rPr>
        <w:t xml:space="preserve"> 주제로 </w:t>
      </w:r>
      <w:r w:rsidRPr="00B606E4">
        <w:rPr>
          <w:spacing w:val="-20"/>
          <w:sz w:val="24"/>
          <w:szCs w:val="24"/>
        </w:rPr>
        <w:t>‘</w:t>
      </w:r>
      <w:r w:rsidRPr="00B606E4">
        <w:rPr>
          <w:rFonts w:hint="eastAsia"/>
          <w:spacing w:val="-20"/>
          <w:sz w:val="24"/>
          <w:szCs w:val="24"/>
        </w:rPr>
        <w:t xml:space="preserve">제 </w:t>
      </w:r>
      <w:r w:rsidR="0074419B">
        <w:rPr>
          <w:rFonts w:hint="eastAsia"/>
          <w:spacing w:val="-20"/>
          <w:sz w:val="24"/>
          <w:szCs w:val="24"/>
        </w:rPr>
        <w:t>4</w:t>
      </w:r>
      <w:r w:rsidRPr="00B606E4">
        <w:rPr>
          <w:rFonts w:hint="eastAsia"/>
          <w:spacing w:val="-20"/>
          <w:sz w:val="24"/>
          <w:szCs w:val="24"/>
        </w:rPr>
        <w:t>회 아산서평모임</w:t>
      </w:r>
      <w:r w:rsidRPr="00B606E4">
        <w:rPr>
          <w:spacing w:val="-20"/>
          <w:sz w:val="24"/>
          <w:szCs w:val="24"/>
        </w:rPr>
        <w:t>’</w:t>
      </w:r>
      <w:r w:rsidRPr="00B606E4">
        <w:rPr>
          <w:rFonts w:hint="eastAsia"/>
          <w:spacing w:val="-20"/>
          <w:sz w:val="24"/>
          <w:szCs w:val="24"/>
        </w:rPr>
        <w:t>을</w:t>
      </w:r>
      <w:r w:rsidRPr="00B606E4">
        <w:rPr>
          <w:spacing w:val="-20"/>
          <w:sz w:val="24"/>
          <w:szCs w:val="24"/>
        </w:rPr>
        <w:t xml:space="preserve"> 개최한다.</w:t>
      </w:r>
    </w:p>
    <w:p w:rsidR="00333262" w:rsidRPr="00593ECD" w:rsidRDefault="00333262" w:rsidP="00333262">
      <w:pPr>
        <w:pStyle w:val="a6"/>
        <w:tabs>
          <w:tab w:val="left" w:pos="9781"/>
        </w:tabs>
        <w:spacing w:line="276" w:lineRule="auto"/>
        <w:ind w:leftChars="354" w:left="708" w:rightChars="413" w:right="826"/>
        <w:rPr>
          <w:sz w:val="12"/>
        </w:rPr>
      </w:pPr>
    </w:p>
    <w:p w:rsidR="00333262" w:rsidRPr="00163C69" w:rsidRDefault="00333262" w:rsidP="00333262">
      <w:pPr>
        <w:spacing w:line="276" w:lineRule="auto"/>
        <w:ind w:leftChars="354" w:left="708" w:rightChars="413" w:right="826"/>
        <w:rPr>
          <w:rFonts w:eastAsiaTheme="minorHAnsi"/>
          <w:sz w:val="24"/>
        </w:rPr>
      </w:pPr>
      <w:r w:rsidRPr="00163C69">
        <w:rPr>
          <w:rFonts w:eastAsiaTheme="minorHAnsi" w:hint="eastAsia"/>
          <w:sz w:val="24"/>
        </w:rPr>
        <w:t xml:space="preserve">정수복 작가의 사회로 </w:t>
      </w:r>
      <w:r w:rsidR="00063EBF">
        <w:rPr>
          <w:rFonts w:eastAsiaTheme="minorHAnsi" w:hint="eastAsia"/>
          <w:sz w:val="24"/>
        </w:rPr>
        <w:t xml:space="preserve">저자인 </w:t>
      </w:r>
      <w:r w:rsidR="00410639">
        <w:rPr>
          <w:rFonts w:eastAsiaTheme="minorHAnsi" w:hint="eastAsia"/>
          <w:sz w:val="24"/>
        </w:rPr>
        <w:t>박성우</w:t>
      </w:r>
      <w:r w:rsidRPr="00163C69">
        <w:rPr>
          <w:rFonts w:eastAsiaTheme="minorHAnsi" w:hint="eastAsia"/>
          <w:sz w:val="24"/>
        </w:rPr>
        <w:t xml:space="preserve"> 교수가 발제하며 </w:t>
      </w:r>
      <w:r w:rsidR="00410639">
        <w:rPr>
          <w:rFonts w:eastAsiaTheme="minorHAnsi" w:hint="eastAsia"/>
          <w:sz w:val="24"/>
        </w:rPr>
        <w:t>김용민</w:t>
      </w:r>
      <w:r w:rsidR="00EF30A6">
        <w:rPr>
          <w:rFonts w:eastAsiaTheme="minorHAnsi" w:hint="eastAsia"/>
          <w:sz w:val="24"/>
        </w:rPr>
        <w:t>(</w:t>
      </w:r>
      <w:r w:rsidR="00410639">
        <w:rPr>
          <w:rFonts w:eastAsiaTheme="minorHAnsi" w:hint="eastAsia"/>
          <w:sz w:val="24"/>
        </w:rPr>
        <w:t>한국외국어대학교</w:t>
      </w:r>
      <w:r w:rsidRPr="00163C69">
        <w:rPr>
          <w:rFonts w:eastAsiaTheme="minorHAnsi" w:hint="eastAsia"/>
          <w:sz w:val="24"/>
        </w:rPr>
        <w:t>)</w:t>
      </w:r>
      <w:proofErr w:type="gramStart"/>
      <w:r w:rsidRPr="00163C69">
        <w:rPr>
          <w:rFonts w:eastAsiaTheme="minorHAnsi" w:hint="eastAsia"/>
          <w:sz w:val="24"/>
        </w:rPr>
        <w:t xml:space="preserve">, </w:t>
      </w:r>
      <w:r w:rsidR="00DC7232">
        <w:rPr>
          <w:rFonts w:eastAsiaTheme="minorHAnsi" w:hint="eastAsia"/>
          <w:sz w:val="24"/>
        </w:rPr>
        <w:t xml:space="preserve">   </w:t>
      </w:r>
      <w:r w:rsidR="00410639">
        <w:rPr>
          <w:rFonts w:eastAsiaTheme="minorHAnsi" w:hint="eastAsia"/>
          <w:sz w:val="24"/>
        </w:rPr>
        <w:t>박충구</w:t>
      </w:r>
      <w:proofErr w:type="gramEnd"/>
      <w:r w:rsidRPr="00163C69">
        <w:rPr>
          <w:rFonts w:eastAsiaTheme="minorHAnsi" w:hint="eastAsia"/>
          <w:sz w:val="24"/>
        </w:rPr>
        <w:t>(</w:t>
      </w:r>
      <w:r w:rsidR="00410639">
        <w:rPr>
          <w:rFonts w:eastAsiaTheme="minorHAnsi" w:hint="eastAsia"/>
          <w:sz w:val="24"/>
        </w:rPr>
        <w:t>감리교신학대학</w:t>
      </w:r>
      <w:r w:rsidRPr="00163C69">
        <w:rPr>
          <w:rFonts w:eastAsiaTheme="minorHAnsi" w:hint="eastAsia"/>
          <w:sz w:val="24"/>
        </w:rPr>
        <w:t>)</w:t>
      </w:r>
      <w:r>
        <w:rPr>
          <w:rFonts w:eastAsiaTheme="minorHAnsi" w:hint="eastAsia"/>
          <w:sz w:val="24"/>
        </w:rPr>
        <w:t>교수</w:t>
      </w:r>
      <w:r w:rsidRPr="00163C69">
        <w:rPr>
          <w:rFonts w:eastAsiaTheme="minorHAnsi" w:hint="eastAsia"/>
          <w:sz w:val="24"/>
        </w:rPr>
        <w:t xml:space="preserve">가 지정 토론자로 나선다. 이외에 </w:t>
      </w:r>
      <w:r w:rsidR="00410639">
        <w:rPr>
          <w:rFonts w:eastAsiaTheme="minorHAnsi" w:hint="eastAsia"/>
          <w:sz w:val="24"/>
        </w:rPr>
        <w:t>김홍우</w:t>
      </w:r>
      <w:r w:rsidRPr="00163C69">
        <w:rPr>
          <w:rFonts w:eastAsiaTheme="minorHAnsi" w:hint="eastAsia"/>
          <w:sz w:val="24"/>
        </w:rPr>
        <w:t>(</w:t>
      </w:r>
      <w:r w:rsidR="00410639">
        <w:rPr>
          <w:rFonts w:eastAsiaTheme="minorHAnsi" w:hint="eastAsia"/>
          <w:sz w:val="24"/>
        </w:rPr>
        <w:t>서울대학교</w:t>
      </w:r>
      <w:r w:rsidRPr="00163C69">
        <w:rPr>
          <w:rFonts w:eastAsiaTheme="minorHAnsi" w:hint="eastAsia"/>
          <w:sz w:val="24"/>
        </w:rPr>
        <w:t xml:space="preserve">), </w:t>
      </w:r>
      <w:r w:rsidR="00410639">
        <w:rPr>
          <w:rFonts w:eastAsiaTheme="minorHAnsi" w:hint="eastAsia"/>
          <w:sz w:val="24"/>
        </w:rPr>
        <w:t>송대현</w:t>
      </w:r>
      <w:r w:rsidRPr="00163C69">
        <w:rPr>
          <w:rFonts w:eastAsiaTheme="minorHAnsi" w:hint="eastAsia"/>
          <w:sz w:val="24"/>
        </w:rPr>
        <w:t>(</w:t>
      </w:r>
      <w:r w:rsidR="00410639">
        <w:rPr>
          <w:rFonts w:eastAsiaTheme="minorHAnsi" w:hint="eastAsia"/>
          <w:sz w:val="24"/>
        </w:rPr>
        <w:t>성균관대학교</w:t>
      </w:r>
      <w:r w:rsidRPr="00163C69">
        <w:rPr>
          <w:rFonts w:eastAsiaTheme="minorHAnsi" w:hint="eastAsia"/>
          <w:sz w:val="24"/>
        </w:rPr>
        <w:t xml:space="preserve">), </w:t>
      </w:r>
      <w:r w:rsidR="00410639">
        <w:rPr>
          <w:rFonts w:eastAsiaTheme="minorHAnsi" w:hint="eastAsia"/>
          <w:sz w:val="24"/>
        </w:rPr>
        <w:t>전경옥</w:t>
      </w:r>
      <w:r w:rsidRPr="00163C69">
        <w:rPr>
          <w:rFonts w:eastAsiaTheme="minorHAnsi" w:hint="eastAsia"/>
          <w:sz w:val="24"/>
        </w:rPr>
        <w:t>(</w:t>
      </w:r>
      <w:r w:rsidR="00410639">
        <w:rPr>
          <w:rFonts w:eastAsiaTheme="minorHAnsi" w:hint="eastAsia"/>
          <w:sz w:val="24"/>
        </w:rPr>
        <w:t>숙명여자대학교)</w:t>
      </w:r>
      <w:r>
        <w:rPr>
          <w:rFonts w:eastAsiaTheme="minorHAnsi" w:hint="eastAsia"/>
          <w:sz w:val="24"/>
        </w:rPr>
        <w:t xml:space="preserve">교수 </w:t>
      </w:r>
      <w:r w:rsidRPr="00163C69">
        <w:rPr>
          <w:rFonts w:eastAsiaTheme="minorHAnsi" w:hint="eastAsia"/>
          <w:sz w:val="24"/>
        </w:rPr>
        <w:t xml:space="preserve">등 </w:t>
      </w:r>
      <w:r>
        <w:rPr>
          <w:rFonts w:eastAsiaTheme="minorHAnsi" w:hint="eastAsia"/>
          <w:sz w:val="24"/>
        </w:rPr>
        <w:t>각계 학자</w:t>
      </w:r>
      <w:r w:rsidRPr="00163C69">
        <w:rPr>
          <w:rFonts w:eastAsiaTheme="minorHAnsi" w:hint="eastAsia"/>
          <w:sz w:val="24"/>
        </w:rPr>
        <w:t>들이 서평위원으로 참여한다</w:t>
      </w:r>
      <w:r w:rsidR="00410639">
        <w:rPr>
          <w:rFonts w:eastAsiaTheme="minorHAnsi" w:hint="eastAsia"/>
          <w:sz w:val="24"/>
        </w:rPr>
        <w:t>.</w:t>
      </w:r>
    </w:p>
    <w:p w:rsidR="00333262" w:rsidRPr="005010BB" w:rsidRDefault="00333262" w:rsidP="00333262">
      <w:pPr>
        <w:pStyle w:val="a6"/>
        <w:tabs>
          <w:tab w:val="left" w:pos="9781"/>
        </w:tabs>
        <w:spacing w:line="276" w:lineRule="auto"/>
        <w:ind w:leftChars="354" w:left="708" w:rightChars="413" w:right="826"/>
        <w:rPr>
          <w:sz w:val="12"/>
        </w:rPr>
      </w:pPr>
    </w:p>
    <w:p w:rsidR="00333262" w:rsidRPr="005010BB" w:rsidRDefault="00333262" w:rsidP="00333262">
      <w:pPr>
        <w:pStyle w:val="a6"/>
        <w:tabs>
          <w:tab w:val="left" w:pos="9781"/>
        </w:tabs>
        <w:spacing w:line="276" w:lineRule="auto"/>
        <w:ind w:leftChars="354" w:left="708" w:rightChars="413" w:right="826"/>
        <w:rPr>
          <w:sz w:val="24"/>
          <w:szCs w:val="24"/>
        </w:rPr>
      </w:pPr>
      <w:r w:rsidRPr="005010BB">
        <w:rPr>
          <w:rFonts w:hint="eastAsia"/>
          <w:sz w:val="24"/>
          <w:szCs w:val="24"/>
        </w:rPr>
        <w:t>*</w:t>
      </w:r>
      <w:r w:rsidR="006B4993">
        <w:rPr>
          <w:rFonts w:hint="eastAsia"/>
          <w:sz w:val="24"/>
          <w:szCs w:val="24"/>
        </w:rPr>
        <w:t>이</w:t>
      </w:r>
      <w:r w:rsidR="006B4993">
        <w:rPr>
          <w:rFonts w:eastAsiaTheme="minorHAnsi" w:hint="eastAsia"/>
          <w:sz w:val="24"/>
          <w:szCs w:val="24"/>
        </w:rPr>
        <w:t xml:space="preserve">번 모임에 이어 </w:t>
      </w:r>
      <w:r w:rsidRPr="005010BB">
        <w:rPr>
          <w:rFonts w:eastAsiaTheme="minorHAnsi" w:hint="eastAsia"/>
          <w:sz w:val="24"/>
          <w:szCs w:val="24"/>
        </w:rPr>
        <w:t>11월 18일</w:t>
      </w:r>
      <w:r w:rsidR="006B4993">
        <w:rPr>
          <w:rFonts w:eastAsiaTheme="minorHAnsi" w:hint="eastAsia"/>
          <w:sz w:val="24"/>
          <w:szCs w:val="24"/>
        </w:rPr>
        <w:t xml:space="preserve"> 제 5회 </w:t>
      </w:r>
      <w:r w:rsidR="006B4993">
        <w:rPr>
          <w:rFonts w:eastAsiaTheme="minorHAnsi"/>
          <w:sz w:val="24"/>
          <w:szCs w:val="24"/>
        </w:rPr>
        <w:t>‘</w:t>
      </w:r>
      <w:r w:rsidR="006B4993">
        <w:rPr>
          <w:rFonts w:eastAsiaTheme="minorHAnsi" w:hint="eastAsia"/>
          <w:sz w:val="24"/>
          <w:szCs w:val="24"/>
        </w:rPr>
        <w:t>아산서평모임</w:t>
      </w:r>
      <w:r w:rsidR="006B4993">
        <w:rPr>
          <w:rFonts w:eastAsiaTheme="minorHAnsi"/>
          <w:sz w:val="24"/>
          <w:szCs w:val="24"/>
        </w:rPr>
        <w:t>’</w:t>
      </w:r>
      <w:r w:rsidR="006B4993">
        <w:rPr>
          <w:rFonts w:eastAsiaTheme="minorHAnsi" w:hint="eastAsia"/>
          <w:sz w:val="24"/>
          <w:szCs w:val="24"/>
        </w:rPr>
        <w:t>이</w:t>
      </w:r>
      <w:r w:rsidRPr="005010BB">
        <w:rPr>
          <w:rFonts w:eastAsiaTheme="minorHAnsi" w:hint="eastAsia"/>
          <w:sz w:val="24"/>
          <w:szCs w:val="24"/>
        </w:rPr>
        <w:t xml:space="preserve"> </w:t>
      </w:r>
      <w:r w:rsidR="006B4993">
        <w:rPr>
          <w:rFonts w:eastAsiaTheme="minorHAnsi" w:hint="eastAsia"/>
          <w:sz w:val="24"/>
          <w:szCs w:val="24"/>
        </w:rPr>
        <w:t>개최될</w:t>
      </w:r>
      <w:r w:rsidRPr="005010BB">
        <w:rPr>
          <w:rFonts w:eastAsiaTheme="minorHAnsi" w:hint="eastAsia"/>
          <w:sz w:val="24"/>
          <w:szCs w:val="24"/>
        </w:rPr>
        <w:t xml:space="preserve"> 예정이다.</w:t>
      </w:r>
    </w:p>
    <w:p w:rsidR="00333262" w:rsidRPr="006B4993" w:rsidRDefault="00333262" w:rsidP="00333262">
      <w:pPr>
        <w:pStyle w:val="a6"/>
        <w:tabs>
          <w:tab w:val="left" w:pos="9781"/>
        </w:tabs>
        <w:spacing w:line="276" w:lineRule="auto"/>
        <w:ind w:leftChars="200" w:left="400" w:rightChars="271" w:right="542"/>
        <w:rPr>
          <w:sz w:val="22"/>
        </w:rPr>
      </w:pPr>
    </w:p>
    <w:p w:rsidR="00333262" w:rsidRPr="00593ECD" w:rsidRDefault="00333262" w:rsidP="00333262">
      <w:pPr>
        <w:pStyle w:val="a6"/>
        <w:tabs>
          <w:tab w:val="left" w:pos="9781"/>
        </w:tabs>
        <w:spacing w:line="276" w:lineRule="auto"/>
        <w:ind w:leftChars="354" w:left="708" w:rightChars="271" w:right="542"/>
        <w:rPr>
          <w:sz w:val="22"/>
        </w:rPr>
      </w:pPr>
      <w:r w:rsidRPr="00593ECD">
        <w:rPr>
          <w:sz w:val="22"/>
        </w:rPr>
        <w:t xml:space="preserve">*행사 참석은 </w:t>
      </w:r>
      <w:proofErr w:type="spellStart"/>
      <w:r w:rsidRPr="00593ECD">
        <w:rPr>
          <w:sz w:val="22"/>
        </w:rPr>
        <w:t>초청자에</w:t>
      </w:r>
      <w:proofErr w:type="spellEnd"/>
      <w:r w:rsidRPr="00593ECD">
        <w:rPr>
          <w:sz w:val="22"/>
        </w:rPr>
        <w:t xml:space="preserve"> 한해 가능</w:t>
      </w:r>
      <w:r>
        <w:rPr>
          <w:rFonts w:hint="eastAsia"/>
          <w:sz w:val="22"/>
        </w:rPr>
        <w:t xml:space="preserve">하며, 도서는 개별 구입하셔야 </w:t>
      </w:r>
      <w:r w:rsidRPr="00593ECD">
        <w:rPr>
          <w:rFonts w:hint="eastAsia"/>
          <w:sz w:val="22"/>
        </w:rPr>
        <w:t>합니다.</w:t>
      </w:r>
    </w:p>
    <w:p w:rsidR="00063EBF" w:rsidRDefault="00333262" w:rsidP="00333262">
      <w:pPr>
        <w:pStyle w:val="a6"/>
        <w:tabs>
          <w:tab w:val="left" w:pos="9781"/>
        </w:tabs>
        <w:spacing w:line="276" w:lineRule="auto"/>
        <w:ind w:leftChars="354" w:left="708" w:rightChars="271" w:right="542"/>
        <w:rPr>
          <w:sz w:val="22"/>
        </w:rPr>
      </w:pPr>
      <w:r w:rsidRPr="00593ECD">
        <w:rPr>
          <w:rFonts w:hint="eastAsia"/>
          <w:sz w:val="22"/>
        </w:rPr>
        <w:t>*행사</w:t>
      </w:r>
      <w:r w:rsidRPr="00593ECD">
        <w:rPr>
          <w:sz w:val="22"/>
        </w:rPr>
        <w:t xml:space="preserve"> 취재 </w:t>
      </w:r>
      <w:r w:rsidRPr="00593ECD">
        <w:rPr>
          <w:rFonts w:hint="eastAsia"/>
          <w:sz w:val="22"/>
        </w:rPr>
        <w:t>및 참석을 희망하는 언론인은</w:t>
      </w:r>
      <w:r w:rsidRPr="00593ECD">
        <w:rPr>
          <w:sz w:val="22"/>
        </w:rPr>
        <w:t xml:space="preserve"> 홍보실(communications@asaninst.org / </w:t>
      </w:r>
    </w:p>
    <w:p w:rsidR="00333262" w:rsidRDefault="00333262" w:rsidP="00063EBF">
      <w:pPr>
        <w:pStyle w:val="a6"/>
        <w:tabs>
          <w:tab w:val="left" w:pos="9781"/>
        </w:tabs>
        <w:spacing w:line="276" w:lineRule="auto"/>
        <w:ind w:leftChars="354" w:left="708" w:rightChars="271" w:right="542" w:firstLineChars="65" w:firstLine="143"/>
        <w:rPr>
          <w:sz w:val="22"/>
        </w:rPr>
      </w:pPr>
      <w:r w:rsidRPr="00593ECD">
        <w:rPr>
          <w:sz w:val="22"/>
        </w:rPr>
        <w:t>02-3701-73</w:t>
      </w:r>
      <w:r w:rsidR="005010BB">
        <w:rPr>
          <w:rFonts w:hint="eastAsia"/>
          <w:sz w:val="22"/>
        </w:rPr>
        <w:t>49</w:t>
      </w:r>
      <w:r w:rsidRPr="00593ECD">
        <w:rPr>
          <w:sz w:val="22"/>
        </w:rPr>
        <w:t xml:space="preserve">)로 </w:t>
      </w:r>
      <w:r w:rsidR="00CA6564">
        <w:rPr>
          <w:rFonts w:hint="eastAsia"/>
          <w:b/>
          <w:sz w:val="22"/>
        </w:rPr>
        <w:t>15</w:t>
      </w:r>
      <w:r w:rsidRPr="00593ECD">
        <w:rPr>
          <w:b/>
          <w:sz w:val="22"/>
        </w:rPr>
        <w:t>일(</w:t>
      </w:r>
      <w:r w:rsidR="00063EBF">
        <w:rPr>
          <w:rFonts w:hint="eastAsia"/>
          <w:b/>
          <w:sz w:val="22"/>
        </w:rPr>
        <w:t>화</w:t>
      </w:r>
      <w:r w:rsidRPr="00593ECD">
        <w:rPr>
          <w:b/>
          <w:sz w:val="22"/>
        </w:rPr>
        <w:t>) 오</w:t>
      </w:r>
      <w:r w:rsidR="00063EBF">
        <w:rPr>
          <w:rFonts w:hint="eastAsia"/>
          <w:b/>
          <w:sz w:val="22"/>
        </w:rPr>
        <w:t>전</w:t>
      </w:r>
      <w:r w:rsidRPr="00593ECD">
        <w:rPr>
          <w:b/>
          <w:sz w:val="22"/>
        </w:rPr>
        <w:t xml:space="preserve"> </w:t>
      </w:r>
      <w:r>
        <w:rPr>
          <w:rFonts w:hint="eastAsia"/>
          <w:b/>
          <w:sz w:val="22"/>
        </w:rPr>
        <w:t>10</w:t>
      </w:r>
      <w:r w:rsidRPr="00593ECD">
        <w:rPr>
          <w:b/>
          <w:sz w:val="22"/>
        </w:rPr>
        <w:t>시까지</w:t>
      </w:r>
      <w:r w:rsidRPr="00593ECD">
        <w:rPr>
          <w:sz w:val="22"/>
        </w:rPr>
        <w:t xml:space="preserve"> 신청해 주시기 바랍니다.</w:t>
      </w:r>
    </w:p>
    <w:p w:rsidR="00333262" w:rsidRPr="00593ECD" w:rsidRDefault="00333262" w:rsidP="00333262">
      <w:pPr>
        <w:pStyle w:val="a6"/>
        <w:tabs>
          <w:tab w:val="left" w:pos="9781"/>
        </w:tabs>
        <w:spacing w:line="276" w:lineRule="auto"/>
        <w:ind w:leftChars="354" w:left="708" w:rightChars="271" w:right="542"/>
        <w:rPr>
          <w:sz w:val="22"/>
        </w:rPr>
      </w:pPr>
    </w:p>
    <w:p w:rsidR="00333262" w:rsidRPr="00A27622" w:rsidRDefault="00333262"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*[참고 자료1] 《제</w:t>
      </w:r>
      <w:r w:rsidR="006B4993" w:rsidRPr="00A27622">
        <w:rPr>
          <w:rFonts w:eastAsiaTheme="minorHAnsi" w:cs="굴림" w:hint="eastAsia"/>
          <w:kern w:val="0"/>
          <w:sz w:val="22"/>
        </w:rPr>
        <w:t>4</w:t>
      </w:r>
      <w:r w:rsidRPr="00A27622">
        <w:rPr>
          <w:rFonts w:eastAsiaTheme="minorHAnsi" w:cs="굴림" w:hint="eastAsia"/>
          <w:kern w:val="0"/>
          <w:sz w:val="22"/>
        </w:rPr>
        <w:t>회 아산서평모임》 행사개요</w:t>
      </w:r>
    </w:p>
    <w:p w:rsidR="00333262" w:rsidRPr="00A27622" w:rsidRDefault="00333262"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 xml:space="preserve">*[참고 자료2] </w:t>
      </w:r>
      <w:r w:rsidR="006B4993" w:rsidRPr="00A27622">
        <w:rPr>
          <w:rFonts w:eastAsiaTheme="minorHAnsi" w:cs="굴림" w:hint="eastAsia"/>
          <w:kern w:val="0"/>
          <w:sz w:val="22"/>
        </w:rPr>
        <w:t>박성우</w:t>
      </w:r>
      <w:r w:rsidRPr="00A27622">
        <w:rPr>
          <w:rFonts w:eastAsiaTheme="minorHAnsi" w:cs="굴림" w:hint="eastAsia"/>
          <w:kern w:val="0"/>
          <w:sz w:val="22"/>
        </w:rPr>
        <w:t xml:space="preserve"> 교수 약력</w:t>
      </w:r>
    </w:p>
    <w:p w:rsidR="00333262" w:rsidRPr="00A27622" w:rsidRDefault="00333262"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*[참고 자료3] 『</w:t>
      </w:r>
      <w:r w:rsidR="006B4993" w:rsidRPr="00A27622">
        <w:rPr>
          <w:rFonts w:eastAsiaTheme="minorHAnsi" w:hint="eastAsia"/>
          <w:spacing w:val="-20"/>
          <w:sz w:val="22"/>
        </w:rPr>
        <w:t>영혼</w:t>
      </w:r>
      <w:r w:rsidR="006B4993" w:rsidRPr="00A27622">
        <w:rPr>
          <w:rFonts w:eastAsiaTheme="minorHAnsi"/>
          <w:spacing w:val="-20"/>
          <w:sz w:val="22"/>
        </w:rPr>
        <w:t xml:space="preserve"> 돌봄의 정치 – 플라톤 정치철학의 기원과 전개</w:t>
      </w:r>
      <w:r w:rsidR="00063EBF" w:rsidRPr="00A27622">
        <w:rPr>
          <w:rFonts w:eastAsiaTheme="minorHAnsi" w:cs="굴림"/>
          <w:kern w:val="0"/>
          <w:sz w:val="22"/>
        </w:rPr>
        <w:t>』</w:t>
      </w:r>
      <w:r w:rsidRPr="00A27622">
        <w:rPr>
          <w:rFonts w:eastAsiaTheme="minorHAnsi" w:cs="굴림"/>
          <w:kern w:val="0"/>
          <w:sz w:val="22"/>
        </w:rPr>
        <w:t xml:space="preserve"> </w:t>
      </w:r>
      <w:r w:rsidR="00447D1F" w:rsidRPr="00A27622">
        <w:rPr>
          <w:rFonts w:eastAsiaTheme="minorHAnsi" w:cs="굴림" w:hint="eastAsia"/>
          <w:kern w:val="0"/>
          <w:sz w:val="22"/>
        </w:rPr>
        <w:t>출판사 서평</w:t>
      </w:r>
    </w:p>
    <w:p w:rsidR="00103939" w:rsidRPr="00A27622" w:rsidRDefault="00103939"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*[참고 자료4] 주요 참석자 약력</w:t>
      </w:r>
    </w:p>
    <w:tbl>
      <w:tblPr>
        <w:tblStyle w:val="a3"/>
        <w:tblW w:w="9922" w:type="dxa"/>
        <w:tblInd w:w="534" w:type="dxa"/>
        <w:tblLook w:val="04A0" w:firstRow="1" w:lastRow="0" w:firstColumn="1" w:lastColumn="0" w:noHBand="0" w:noVBand="1"/>
      </w:tblPr>
      <w:tblGrid>
        <w:gridCol w:w="9922"/>
      </w:tblGrid>
      <w:tr w:rsidR="00333262" w:rsidRPr="000B3684" w:rsidTr="00084536">
        <w:tc>
          <w:tcPr>
            <w:tcW w:w="9922" w:type="dxa"/>
          </w:tcPr>
          <w:p w:rsidR="00333262" w:rsidRPr="004130C5" w:rsidRDefault="00333262" w:rsidP="00CA6214">
            <w:pPr>
              <w:pStyle w:val="a4"/>
              <w:ind w:leftChars="0" w:left="0"/>
              <w:rPr>
                <w:rFonts w:ascii="맑은 고딕" w:eastAsia="맑은 고딕" w:hAnsi="맑은 고딕" w:cs="Times New Roman"/>
                <w:sz w:val="4"/>
                <w:szCs w:val="2"/>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싱크탱크의</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아산플래넘</w:t>
            </w:r>
            <w:proofErr w:type="spellEnd"/>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아산핵포럼과</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고아원</w:t>
            </w:r>
            <w:r>
              <w:rPr>
                <w:rFonts w:ascii="Microsoft YaHei" w:hint="eastAsia"/>
                <w:sz w:val="18"/>
                <w:szCs w:val="18"/>
              </w:rPr>
              <w:t xml:space="preserve"> </w:t>
            </w:r>
            <w:r>
              <w:rPr>
                <w:rFonts w:ascii="Microsoft YaHei" w:hint="eastAsia"/>
                <w:sz w:val="18"/>
                <w:szCs w:val="18"/>
              </w:rPr>
              <w:t>원장의</w:t>
            </w:r>
            <w:r>
              <w:rPr>
                <w:rFonts w:ascii="Microsoft YaHei" w:hint="eastAsia"/>
                <w:sz w:val="18"/>
                <w:szCs w:val="18"/>
              </w:rPr>
              <w:t xml:space="preserve"> </w:t>
            </w:r>
            <w:r>
              <w:rPr>
                <w:rFonts w:ascii="Microsoft YaHei" w:hint="eastAsia"/>
                <w:sz w:val="18"/>
                <w:szCs w:val="18"/>
              </w:rPr>
              <w:t>아들</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w:t>
            </w:r>
            <w:r>
              <w:rPr>
                <w:rFonts w:ascii="Microsoft YaHei" w:hAnsi="Microsoft YaHei" w:hint="eastAsia"/>
                <w:sz w:val="18"/>
                <w:szCs w:val="18"/>
              </w:rPr>
              <w:t>4</w:t>
            </w:r>
            <w:r w:rsidRPr="0053612D">
              <w:rPr>
                <w:rFonts w:ascii="Microsoft YaHei" w:hint="eastAsia"/>
                <w:sz w:val="18"/>
                <w:szCs w:val="18"/>
              </w:rPr>
              <w:t>년</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펜실베니아대</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세계싱크탱크</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proofErr w:type="gramStart"/>
            <w:r w:rsidRPr="0053612D">
              <w:rPr>
                <w:rFonts w:ascii="Microsoft YaHei" w:hint="eastAsia"/>
                <w:sz w:val="18"/>
                <w:szCs w:val="18"/>
              </w:rPr>
              <w:t>지역부문에서는</w:t>
            </w:r>
            <w:r w:rsidRPr="0053612D">
              <w:rPr>
                <w:rFonts w:ascii="Microsoft YaHei" w:eastAsia="Microsoft YaHei" w:hAnsi="Microsoft YaHei"/>
                <w:sz w:val="18"/>
                <w:szCs w:val="18"/>
              </w:rPr>
              <w:t xml:space="preserve"> </w:t>
            </w:r>
            <w:r>
              <w:rPr>
                <w:rFonts w:ascii="Microsoft YaHei" w:hAnsi="Microsoft YaHei" w:hint="eastAsia"/>
                <w:sz w:val="18"/>
                <w:szCs w:val="18"/>
              </w:rPr>
              <w:t xml:space="preserve"> 6</w:t>
            </w:r>
            <w:r w:rsidRPr="0053612D">
              <w:rPr>
                <w:rFonts w:ascii="Microsoft YaHei" w:hint="eastAsia"/>
                <w:sz w:val="18"/>
                <w:szCs w:val="18"/>
              </w:rPr>
              <w:t>위를</w:t>
            </w:r>
            <w:proofErr w:type="gramEnd"/>
            <w:r w:rsidRPr="0053612D">
              <w:rPr>
                <w:rFonts w:ascii="Microsoft YaHei" w:eastAsia="Microsoft YaHei" w:hAnsi="Microsoft YaHei"/>
                <w:sz w:val="18"/>
                <w:szCs w:val="18"/>
              </w:rPr>
              <w:t xml:space="preserve"> </w:t>
            </w:r>
            <w:r w:rsidRPr="0053612D">
              <w:rPr>
                <w:rFonts w:ascii="Microsoft YaHei" w:hint="eastAsia"/>
                <w:sz w:val="18"/>
                <w:szCs w:val="18"/>
              </w:rPr>
              <w:t>차지하</w:t>
            </w:r>
            <w:r>
              <w:rPr>
                <w:rFonts w:ascii="Microsoft YaHei" w:hint="eastAsia"/>
                <w:sz w:val="18"/>
                <w:szCs w:val="18"/>
              </w:rPr>
              <w:t>였고</w:t>
            </w:r>
            <w:r>
              <w:rPr>
                <w:rFonts w:ascii="Microsoft YaHei" w:hint="eastAsia"/>
                <w:sz w:val="18"/>
                <w:szCs w:val="18"/>
              </w:rPr>
              <w:t xml:space="preserve">, </w:t>
            </w:r>
            <w:r>
              <w:rPr>
                <w:rFonts w:ascii="Microsoft YaHei"/>
                <w:sz w:val="18"/>
                <w:szCs w:val="18"/>
              </w:rPr>
              <w:t>‘</w:t>
            </w:r>
            <w:r>
              <w:rPr>
                <w:rFonts w:ascii="Microsoft YaHei" w:hint="eastAsia"/>
                <w:sz w:val="18"/>
                <w:szCs w:val="18"/>
              </w:rPr>
              <w:t>세계</w:t>
            </w:r>
            <w:r>
              <w:rPr>
                <w:rFonts w:ascii="Microsoft YaHei" w:hint="eastAsia"/>
                <w:sz w:val="18"/>
                <w:szCs w:val="18"/>
              </w:rPr>
              <w:t xml:space="preserve"> </w:t>
            </w:r>
            <w:r>
              <w:rPr>
                <w:rFonts w:ascii="Microsoft YaHei" w:hint="eastAsia"/>
                <w:sz w:val="18"/>
                <w:szCs w:val="18"/>
              </w:rPr>
              <w:t>최고</w:t>
            </w:r>
            <w:r>
              <w:rPr>
                <w:rFonts w:ascii="Microsoft YaHei" w:hint="eastAsia"/>
                <w:sz w:val="18"/>
                <w:szCs w:val="18"/>
              </w:rPr>
              <w:t xml:space="preserve"> </w:t>
            </w:r>
            <w:r>
              <w:rPr>
                <w:rFonts w:ascii="Microsoft YaHei" w:hint="eastAsia"/>
                <w:sz w:val="18"/>
                <w:szCs w:val="18"/>
              </w:rPr>
              <w:t>국제회의</w:t>
            </w:r>
            <w:r>
              <w:rPr>
                <w:rFonts w:ascii="Microsoft YaHei"/>
                <w:sz w:val="18"/>
                <w:szCs w:val="18"/>
              </w:rPr>
              <w:t>’</w:t>
            </w:r>
            <w:r>
              <w:rPr>
                <w:rFonts w:ascii="Microsoft YaHei" w:hint="eastAsia"/>
                <w:sz w:val="18"/>
                <w:szCs w:val="18"/>
              </w:rPr>
              <w:t xml:space="preserve"> </w:t>
            </w:r>
            <w:r>
              <w:rPr>
                <w:rFonts w:ascii="Microsoft YaHei" w:hint="eastAsia"/>
                <w:sz w:val="18"/>
                <w:szCs w:val="18"/>
              </w:rPr>
              <w:t>부문에도</w:t>
            </w:r>
            <w:r>
              <w:rPr>
                <w:rFonts w:ascii="Microsoft YaHei" w:hint="eastAsia"/>
                <w:sz w:val="18"/>
                <w:szCs w:val="18"/>
              </w:rPr>
              <w:t xml:space="preserve"> </w:t>
            </w:r>
            <w:r>
              <w:rPr>
                <w:rFonts w:ascii="Microsoft YaHei" w:hint="eastAsia"/>
                <w:sz w:val="18"/>
                <w:szCs w:val="18"/>
              </w:rPr>
              <w:t>국내</w:t>
            </w:r>
            <w:r>
              <w:rPr>
                <w:rFonts w:ascii="Microsoft YaHei" w:hint="eastAsia"/>
                <w:sz w:val="18"/>
                <w:szCs w:val="18"/>
              </w:rPr>
              <w:t xml:space="preserve"> </w:t>
            </w:r>
            <w:proofErr w:type="spellStart"/>
            <w:r>
              <w:rPr>
                <w:rFonts w:ascii="Microsoft YaHei" w:hint="eastAsia"/>
                <w:sz w:val="18"/>
                <w:szCs w:val="18"/>
              </w:rPr>
              <w:t>싱크탱크로는</w:t>
            </w:r>
            <w:proofErr w:type="spellEnd"/>
            <w:r>
              <w:rPr>
                <w:rFonts w:ascii="Microsoft YaHei" w:hint="eastAsia"/>
                <w:sz w:val="18"/>
                <w:szCs w:val="18"/>
              </w:rPr>
              <w:t xml:space="preserve"> </w:t>
            </w:r>
            <w:r>
              <w:rPr>
                <w:rFonts w:ascii="Microsoft YaHei" w:hint="eastAsia"/>
                <w:sz w:val="18"/>
                <w:szCs w:val="18"/>
              </w:rPr>
              <w:t>유일하게</w:t>
            </w:r>
            <w:r>
              <w:rPr>
                <w:rFonts w:ascii="Microsoft YaHei" w:hint="eastAsia"/>
                <w:sz w:val="18"/>
                <w:szCs w:val="18"/>
              </w:rPr>
              <w:t xml:space="preserve"> </w:t>
            </w:r>
            <w:r>
              <w:rPr>
                <w:rFonts w:ascii="Microsoft YaHei" w:hint="eastAsia"/>
                <w:sz w:val="18"/>
                <w:szCs w:val="18"/>
              </w:rPr>
              <w:t>선정되었</w:t>
            </w:r>
            <w:r w:rsidRPr="0053612D">
              <w:rPr>
                <w:rFonts w:ascii="Microsoft YaHei" w:hint="eastAsia"/>
                <w:sz w:val="18"/>
                <w:szCs w:val="18"/>
              </w:rPr>
              <w:t>습니다</w:t>
            </w:r>
            <w:r w:rsidRPr="0053612D">
              <w:rPr>
                <w:rFonts w:ascii="Microsoft YaHei" w:eastAsia="Microsoft YaHei" w:hAnsi="Microsoft YaHei"/>
                <w:sz w:val="18"/>
                <w:szCs w:val="18"/>
              </w:rPr>
              <w:t>.</w:t>
            </w:r>
          </w:p>
        </w:tc>
      </w:tr>
    </w:tbl>
    <w:p w:rsidR="00333262" w:rsidRPr="0081422A" w:rsidRDefault="00333262" w:rsidP="00333262">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ascii="맑은 고딕" w:eastAsia="맑은 고딕" w:hAnsi="맑은 고딕" w:cs="Times New Roman" w:hint="eastAsia"/>
                <w:b/>
                <w:sz w:val="28"/>
                <w:szCs w:val="20"/>
              </w:rPr>
              <w:t>1</w:t>
            </w:r>
          </w:p>
        </w:tc>
      </w:tr>
    </w:tbl>
    <w:p w:rsidR="00333262" w:rsidRDefault="00333262" w:rsidP="00333262">
      <w:pPr>
        <w:spacing w:line="276" w:lineRule="auto"/>
        <w:rPr>
          <w:rFonts w:eastAsiaTheme="minorHAnsi"/>
          <w:b/>
          <w:sz w:val="44"/>
          <w:szCs w:val="42"/>
        </w:rPr>
      </w:pPr>
    </w:p>
    <w:p w:rsidR="00333262" w:rsidRDefault="00333262" w:rsidP="00333262">
      <w:pPr>
        <w:spacing w:line="276" w:lineRule="auto"/>
        <w:jc w:val="center"/>
        <w:rPr>
          <w:rFonts w:eastAsiaTheme="minorHAnsi"/>
          <w:b/>
          <w:sz w:val="44"/>
          <w:szCs w:val="42"/>
        </w:rPr>
      </w:pPr>
      <w:r w:rsidRPr="00224424">
        <w:rPr>
          <w:rFonts w:eastAsiaTheme="minorHAnsi" w:hint="eastAsia"/>
          <w:b/>
          <w:sz w:val="40"/>
          <w:szCs w:val="42"/>
        </w:rPr>
        <w:t>제</w:t>
      </w:r>
      <w:r w:rsidR="00063EBF">
        <w:rPr>
          <w:rFonts w:eastAsiaTheme="minorHAnsi" w:hint="eastAsia"/>
          <w:b/>
          <w:sz w:val="40"/>
          <w:szCs w:val="42"/>
        </w:rPr>
        <w:t xml:space="preserve"> </w:t>
      </w:r>
      <w:r w:rsidR="006B4993">
        <w:rPr>
          <w:rFonts w:eastAsiaTheme="minorHAnsi" w:hint="eastAsia"/>
          <w:b/>
          <w:sz w:val="40"/>
          <w:szCs w:val="42"/>
        </w:rPr>
        <w:t xml:space="preserve">4 </w:t>
      </w:r>
      <w:r w:rsidRPr="00224424">
        <w:rPr>
          <w:rFonts w:eastAsiaTheme="minorHAnsi" w:hint="eastAsia"/>
          <w:b/>
          <w:sz w:val="40"/>
          <w:szCs w:val="42"/>
        </w:rPr>
        <w:t xml:space="preserve">회 </w:t>
      </w:r>
      <w:r>
        <w:rPr>
          <w:rFonts w:eastAsiaTheme="minorHAnsi" w:hint="eastAsia"/>
          <w:b/>
          <w:sz w:val="44"/>
          <w:szCs w:val="42"/>
        </w:rPr>
        <w:t>아 산 서 평 모 임</w:t>
      </w:r>
    </w:p>
    <w:p w:rsidR="00333262" w:rsidRPr="001A0F66" w:rsidRDefault="00333262" w:rsidP="00333262">
      <w:pPr>
        <w:spacing w:line="276" w:lineRule="auto"/>
        <w:rPr>
          <w:rFonts w:asciiTheme="minorEastAsia" w:hAnsiTheme="minorEastAsia"/>
          <w:b/>
          <w:sz w:val="10"/>
          <w:szCs w:val="32"/>
        </w:rPr>
      </w:pPr>
    </w:p>
    <w:p w:rsidR="006B4993" w:rsidRDefault="006B4993" w:rsidP="00333262">
      <w:pPr>
        <w:jc w:val="center"/>
        <w:rPr>
          <w:rFonts w:asciiTheme="minorEastAsia" w:hAnsiTheme="minorEastAsia"/>
          <w:b/>
          <w:sz w:val="36"/>
          <w:szCs w:val="30"/>
        </w:rPr>
      </w:pPr>
      <w:r w:rsidRPr="006B4993">
        <w:rPr>
          <w:rFonts w:asciiTheme="minorEastAsia" w:hAnsiTheme="minorEastAsia" w:hint="eastAsia"/>
          <w:b/>
          <w:sz w:val="36"/>
          <w:szCs w:val="30"/>
        </w:rPr>
        <w:t>『영혼</w:t>
      </w:r>
      <w:r w:rsidRPr="006B4993">
        <w:rPr>
          <w:rFonts w:asciiTheme="minorEastAsia" w:hAnsiTheme="minorEastAsia"/>
          <w:b/>
          <w:sz w:val="36"/>
          <w:szCs w:val="30"/>
        </w:rPr>
        <w:t xml:space="preserve"> 돌봄의 정치 </w:t>
      </w:r>
      <w:r w:rsidR="00A9037C">
        <w:rPr>
          <w:rFonts w:asciiTheme="minorEastAsia" w:hAnsiTheme="minorEastAsia" w:hint="eastAsia"/>
          <w:b/>
          <w:sz w:val="36"/>
          <w:szCs w:val="30"/>
        </w:rPr>
        <w:t xml:space="preserve">- </w:t>
      </w:r>
      <w:r w:rsidRPr="006B4993">
        <w:rPr>
          <w:rFonts w:asciiTheme="minorEastAsia" w:hAnsiTheme="minorEastAsia"/>
          <w:b/>
          <w:sz w:val="36"/>
          <w:szCs w:val="30"/>
        </w:rPr>
        <w:t>플라톤 정치철학의 기원과 전개』</w:t>
      </w:r>
    </w:p>
    <w:p w:rsidR="00333262" w:rsidRDefault="00A9037C" w:rsidP="00333262">
      <w:pPr>
        <w:jc w:val="center"/>
        <w:rPr>
          <w:b/>
          <w:sz w:val="22"/>
          <w:szCs w:val="32"/>
        </w:rPr>
      </w:pPr>
      <w:r w:rsidRPr="00A9037C">
        <w:rPr>
          <w:rFonts w:eastAsiaTheme="minorHAnsi"/>
          <w:b/>
          <w:sz w:val="24"/>
        </w:rPr>
        <w:t>(인간사랑, 2014)</w:t>
      </w:r>
    </w:p>
    <w:p w:rsidR="00333262" w:rsidRDefault="00333262" w:rsidP="00A9037C">
      <w:pPr>
        <w:ind w:firstLineChars="300" w:firstLine="240"/>
        <w:rPr>
          <w:rFonts w:asciiTheme="minorEastAsia" w:hAnsiTheme="minorEastAsia"/>
          <w:b/>
          <w:sz w:val="8"/>
          <w:szCs w:val="32"/>
        </w:rPr>
      </w:pPr>
    </w:p>
    <w:p w:rsidR="00333262" w:rsidRDefault="00333262" w:rsidP="00333262">
      <w:pPr>
        <w:spacing w:line="276" w:lineRule="auto"/>
        <w:jc w:val="center"/>
        <w:rPr>
          <w:rFonts w:asciiTheme="minorEastAsia" w:hAnsiTheme="minorEastAsia"/>
          <w:sz w:val="14"/>
          <w:szCs w:val="24"/>
        </w:rPr>
      </w:pPr>
    </w:p>
    <w:p w:rsidR="00A9037C" w:rsidRPr="00A9037C" w:rsidRDefault="00A9037C" w:rsidP="00A9037C">
      <w:pPr>
        <w:jc w:val="center"/>
        <w:rPr>
          <w:rFonts w:asciiTheme="majorEastAsia" w:eastAsiaTheme="majorEastAsia" w:hAnsiTheme="majorEastAsia" w:cs="바탕"/>
          <w:bCs/>
          <w:sz w:val="24"/>
          <w:szCs w:val="26"/>
        </w:rPr>
      </w:pPr>
      <w:r w:rsidRPr="00A9037C">
        <w:rPr>
          <w:rFonts w:asciiTheme="majorEastAsia" w:eastAsiaTheme="majorEastAsia" w:hAnsiTheme="majorEastAsia" w:cs="바탕" w:hint="eastAsia"/>
          <w:bCs/>
          <w:sz w:val="24"/>
          <w:szCs w:val="26"/>
        </w:rPr>
        <w:t>일시</w:t>
      </w:r>
      <w:r w:rsidRPr="00A9037C">
        <w:rPr>
          <w:rFonts w:asciiTheme="majorEastAsia" w:eastAsiaTheme="majorEastAsia" w:hAnsiTheme="majorEastAsia" w:cs="바탕"/>
          <w:bCs/>
          <w:sz w:val="24"/>
          <w:szCs w:val="26"/>
        </w:rPr>
        <w:t>: 2015년 9월 16일(수) 18:30 – 21:00</w:t>
      </w:r>
    </w:p>
    <w:p w:rsidR="00A9037C" w:rsidRDefault="00A9037C" w:rsidP="00A9037C">
      <w:pPr>
        <w:jc w:val="center"/>
        <w:rPr>
          <w:rFonts w:asciiTheme="majorEastAsia" w:eastAsiaTheme="majorEastAsia" w:hAnsiTheme="majorEastAsia" w:cs="바탕"/>
          <w:bCs/>
          <w:sz w:val="24"/>
          <w:szCs w:val="26"/>
        </w:rPr>
      </w:pPr>
      <w:r w:rsidRPr="00A9037C">
        <w:rPr>
          <w:rFonts w:asciiTheme="majorEastAsia" w:eastAsiaTheme="majorEastAsia" w:hAnsiTheme="majorEastAsia" w:cs="바탕" w:hint="eastAsia"/>
          <w:bCs/>
          <w:sz w:val="24"/>
          <w:szCs w:val="26"/>
        </w:rPr>
        <w:t>장소</w:t>
      </w:r>
      <w:r w:rsidRPr="00A9037C">
        <w:rPr>
          <w:rFonts w:asciiTheme="majorEastAsia" w:eastAsiaTheme="majorEastAsia" w:hAnsiTheme="majorEastAsia" w:cs="바탕"/>
          <w:bCs/>
          <w:sz w:val="24"/>
          <w:szCs w:val="26"/>
        </w:rPr>
        <w:t>: 아산정책연구원 2층 회의실</w:t>
      </w:r>
    </w:p>
    <w:p w:rsidR="00333262" w:rsidRPr="00163C69" w:rsidRDefault="00333262" w:rsidP="00A9037C">
      <w:pPr>
        <w:jc w:val="center"/>
        <w:rPr>
          <w:rFonts w:asciiTheme="majorEastAsia" w:eastAsiaTheme="majorEastAsia" w:hAnsiTheme="majorEastAsia"/>
          <w:sz w:val="24"/>
        </w:rPr>
      </w:pPr>
      <w:r w:rsidRPr="00163C69">
        <w:rPr>
          <w:rFonts w:asciiTheme="majorEastAsia" w:eastAsiaTheme="majorEastAsia" w:hAnsiTheme="majorEastAsia" w:hint="eastAsia"/>
          <w:sz w:val="24"/>
        </w:rPr>
        <w:t>주관: 아산정책연구원 한국학연구센터</w:t>
      </w:r>
    </w:p>
    <w:p w:rsidR="00333262" w:rsidRPr="00932976" w:rsidRDefault="00333262" w:rsidP="00333262">
      <w:pPr>
        <w:pStyle w:val="td1"/>
        <w:spacing w:line="276" w:lineRule="auto"/>
        <w:jc w:val="center"/>
        <w:rPr>
          <w:rFonts w:asciiTheme="minorEastAsia" w:eastAsiaTheme="minorEastAsia" w:hAnsiTheme="minorEastAsia"/>
          <w:szCs w:val="24"/>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927"/>
        <w:gridCol w:w="1147"/>
        <w:gridCol w:w="7608"/>
      </w:tblGrid>
      <w:tr w:rsidR="00A9037C" w:rsidRPr="0047557F" w:rsidTr="000E696D">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Pr="00287A2A" w:rsidRDefault="00A9037C" w:rsidP="000E696D">
            <w:pPr>
              <w:spacing w:line="276" w:lineRule="auto"/>
              <w:jc w:val="center"/>
              <w:rPr>
                <w:rFonts w:asciiTheme="minorEastAsia" w:hAnsiTheme="minorEastAsia"/>
                <w:b/>
                <w:bCs/>
                <w:color w:val="1F497D"/>
                <w:sz w:val="23"/>
                <w:szCs w:val="23"/>
              </w:rPr>
            </w:pPr>
            <w:r w:rsidRPr="00287A2A">
              <w:rPr>
                <w:rFonts w:asciiTheme="minorEastAsia" w:hAnsiTheme="minorEastAsia"/>
                <w:b/>
                <w:color w:val="1F497D"/>
                <w:sz w:val="23"/>
                <w:szCs w:val="23"/>
              </w:rPr>
              <w:t>1</w:t>
            </w:r>
            <w:r w:rsidRPr="00287A2A">
              <w:rPr>
                <w:rFonts w:asciiTheme="minorEastAsia" w:hAnsiTheme="minorEastAsia" w:hint="eastAsia"/>
                <w:b/>
                <w:color w:val="1F497D"/>
                <w:sz w:val="23"/>
                <w:szCs w:val="23"/>
              </w:rPr>
              <w:t>8</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30</w:t>
            </w:r>
            <w:r w:rsidRPr="00287A2A">
              <w:rPr>
                <w:rFonts w:asciiTheme="minorEastAsia" w:hAnsiTheme="minorEastAsia"/>
                <w:b/>
                <w:color w:val="1F497D"/>
                <w:sz w:val="23"/>
                <w:szCs w:val="23"/>
              </w:rPr>
              <w:t>~</w:t>
            </w:r>
            <w:r>
              <w:rPr>
                <w:rFonts w:asciiTheme="minorEastAsia" w:hAnsiTheme="minorEastAsia" w:hint="eastAsia"/>
                <w:b/>
                <w:color w:val="1F497D"/>
                <w:sz w:val="23"/>
                <w:szCs w:val="23"/>
              </w:rPr>
              <w:t>19:00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Pr="00287A2A" w:rsidRDefault="00A9037C" w:rsidP="000E696D">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저녁 </w:t>
            </w:r>
            <w:proofErr w:type="gramStart"/>
            <w:r>
              <w:rPr>
                <w:rFonts w:asciiTheme="minorEastAsia" w:hAnsiTheme="minorEastAsia" w:hint="eastAsia"/>
                <w:b/>
                <w:bCs/>
                <w:color w:val="1F497D"/>
                <w:sz w:val="23"/>
                <w:szCs w:val="23"/>
              </w:rPr>
              <w:t xml:space="preserve">식사 </w:t>
            </w:r>
            <w:r w:rsidRPr="00287A2A">
              <w:rPr>
                <w:rFonts w:asciiTheme="minorEastAsia" w:hAnsiTheme="minorEastAsia" w:hint="eastAsia"/>
                <w:b/>
                <w:bCs/>
                <w:color w:val="1F497D"/>
                <w:sz w:val="23"/>
                <w:szCs w:val="23"/>
              </w:rPr>
              <w:t xml:space="preserve"> </w:t>
            </w:r>
            <w:proofErr w:type="gramEnd"/>
          </w:p>
        </w:tc>
      </w:tr>
      <w:tr w:rsidR="00A9037C" w:rsidRPr="0047557F" w:rsidTr="000E696D">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Pr="00287A2A" w:rsidRDefault="00A9037C" w:rsidP="000E696D">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19:00~19:05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Default="00A9037C" w:rsidP="000E696D">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인사말</w:t>
            </w:r>
          </w:p>
        </w:tc>
      </w:tr>
      <w:tr w:rsidR="00A9037C" w:rsidRPr="0047557F" w:rsidTr="000E696D">
        <w:trPr>
          <w:cantSplit/>
          <w:trHeight w:val="517"/>
          <w:jc w:val="center"/>
        </w:trPr>
        <w:tc>
          <w:tcPr>
            <w:tcW w:w="902" w:type="pct"/>
            <w:tcBorders>
              <w:left w:val="single" w:sz="8" w:space="0" w:color="000000"/>
              <w:bottom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vAlign w:val="center"/>
          </w:tcPr>
          <w:p w:rsidR="00A9037C" w:rsidRPr="00287A2A" w:rsidRDefault="00A9037C" w:rsidP="000E696D">
            <w:pPr>
              <w:tabs>
                <w:tab w:val="left" w:pos="993"/>
                <w:tab w:val="left" w:pos="2410"/>
              </w:tabs>
              <w:spacing w:line="276" w:lineRule="auto"/>
              <w:jc w:val="left"/>
              <w:rPr>
                <w:rFonts w:asciiTheme="minorEastAsia" w:hAnsiTheme="minorEastAsia"/>
                <w:color w:val="000000"/>
                <w:sz w:val="23"/>
                <w:szCs w:val="23"/>
              </w:rPr>
            </w:pPr>
            <w:r>
              <w:rPr>
                <w:rFonts w:asciiTheme="minorEastAsia" w:hAnsiTheme="minorEastAsia" w:hint="eastAsia"/>
                <w:color w:val="000000"/>
                <w:sz w:val="23"/>
                <w:szCs w:val="23"/>
              </w:rPr>
              <w:t>김석근</w:t>
            </w:r>
            <w:r w:rsidRPr="00287A2A">
              <w:rPr>
                <w:rFonts w:asciiTheme="minorEastAsia" w:hAnsiTheme="minorEastAsia" w:hint="eastAsia"/>
                <w:color w:val="000000"/>
                <w:sz w:val="23"/>
                <w:szCs w:val="23"/>
              </w:rPr>
              <w:t xml:space="preserve">, 아산정책연구원 </w:t>
            </w:r>
          </w:p>
        </w:tc>
      </w:tr>
      <w:tr w:rsidR="00A9037C" w:rsidRPr="0047557F" w:rsidTr="000E696D">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Pr="00287A2A" w:rsidRDefault="00A9037C" w:rsidP="000E696D">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19:05~19:10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Pr="00287A2A" w:rsidRDefault="00A9037C" w:rsidP="000E696D">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연사자 소개</w:t>
            </w:r>
          </w:p>
        </w:tc>
      </w:tr>
      <w:tr w:rsidR="00A9037C" w:rsidRPr="0047557F" w:rsidTr="000E696D">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9037C" w:rsidRPr="00287A2A" w:rsidRDefault="00A9037C" w:rsidP="000E696D">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9037C" w:rsidRPr="00287A2A" w:rsidRDefault="00A9037C" w:rsidP="000E696D">
            <w:pPr>
              <w:spacing w:line="276" w:lineRule="auto"/>
              <w:jc w:val="left"/>
              <w:rPr>
                <w:rFonts w:asciiTheme="minorEastAsia" w:hAnsiTheme="minorEastAsia"/>
                <w:bCs/>
                <w:color w:val="1F497D"/>
                <w:sz w:val="23"/>
                <w:szCs w:val="23"/>
              </w:rPr>
            </w:pPr>
            <w:r w:rsidRPr="00287A2A">
              <w:rPr>
                <w:rFonts w:asciiTheme="minorEastAsia" w:hAnsiTheme="minorEastAsia" w:hint="eastAsia"/>
                <w:bCs/>
                <w:sz w:val="23"/>
                <w:szCs w:val="23"/>
              </w:rPr>
              <w:t xml:space="preserve">정수복, 사회학자/작가 </w:t>
            </w:r>
          </w:p>
        </w:tc>
      </w:tr>
      <w:tr w:rsidR="00A9037C" w:rsidRPr="0047557F" w:rsidTr="000E696D">
        <w:trPr>
          <w:cantSplit/>
          <w:trHeight w:val="480"/>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A9037C" w:rsidRPr="00287A2A" w:rsidRDefault="00A9037C" w:rsidP="000E696D">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19:10~19:45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A9037C" w:rsidRPr="00287A2A" w:rsidRDefault="00A9037C" w:rsidP="000E696D">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발제 및 지정토론 </w:t>
            </w:r>
          </w:p>
        </w:tc>
      </w:tr>
      <w:tr w:rsidR="00A9037C" w:rsidRPr="0047557F" w:rsidTr="000E696D">
        <w:trPr>
          <w:cantSplit/>
          <w:trHeight w:val="480"/>
          <w:jc w:val="center"/>
        </w:trPr>
        <w:tc>
          <w:tcPr>
            <w:tcW w:w="902" w:type="pct"/>
            <w:vMerge w:val="restart"/>
            <w:tcBorders>
              <w:top w:val="single" w:sz="8" w:space="0" w:color="000000"/>
              <w:left w:val="single" w:sz="8" w:space="0" w:color="000000"/>
              <w:right w:val="single" w:sz="8" w:space="0" w:color="000000"/>
            </w:tcBorders>
            <w:vAlign w:val="center"/>
          </w:tcPr>
          <w:p w:rsidR="00A9037C" w:rsidRDefault="00A9037C" w:rsidP="000E696D">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 xml:space="preserve">발제 </w:t>
            </w:r>
          </w:p>
          <w:p w:rsidR="00A9037C" w:rsidRDefault="00A9037C" w:rsidP="000E696D">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및</w:t>
            </w:r>
          </w:p>
          <w:p w:rsidR="00A9037C" w:rsidRPr="00287A2A" w:rsidRDefault="00A9037C" w:rsidP="000E696D">
            <w:pPr>
              <w:spacing w:line="276" w:lineRule="auto"/>
              <w:jc w:val="center"/>
              <w:rPr>
                <w:rFonts w:asciiTheme="minorEastAsia" w:hAnsiTheme="minorEastAsia"/>
                <w:b/>
                <w:bCs/>
                <w:color w:val="1F497D" w:themeColor="text2"/>
                <w:sz w:val="23"/>
                <w:szCs w:val="23"/>
              </w:rPr>
            </w:pPr>
            <w:r>
              <w:rPr>
                <w:rFonts w:asciiTheme="minorEastAsia" w:hAnsiTheme="minorEastAsia" w:cs="굴림" w:hint="eastAsia"/>
                <w:b/>
                <w:color w:val="1F497D" w:themeColor="text2"/>
                <w:sz w:val="23"/>
                <w:szCs w:val="23"/>
              </w:rPr>
              <w:t>지정토론</w:t>
            </w:r>
          </w:p>
        </w:tc>
        <w:tc>
          <w:tcPr>
            <w:tcW w:w="537" w:type="pct"/>
            <w:tcBorders>
              <w:top w:val="single" w:sz="8" w:space="0" w:color="000000"/>
              <w:left w:val="single" w:sz="8" w:space="0" w:color="000000"/>
              <w:bottom w:val="single" w:sz="8" w:space="0" w:color="000000"/>
              <w:right w:val="single" w:sz="8" w:space="0" w:color="000000"/>
            </w:tcBorders>
            <w:vAlign w:val="center"/>
          </w:tcPr>
          <w:p w:rsidR="00A9037C" w:rsidRPr="00287A2A" w:rsidRDefault="00A9037C" w:rsidP="000E696D">
            <w:pPr>
              <w:tabs>
                <w:tab w:val="left" w:pos="993"/>
                <w:tab w:val="left" w:pos="2410"/>
              </w:tabs>
              <w:spacing w:line="276" w:lineRule="auto"/>
              <w:jc w:val="center"/>
              <w:rPr>
                <w:rFonts w:eastAsiaTheme="minorHAnsi"/>
                <w:b/>
                <w:sz w:val="23"/>
                <w:szCs w:val="23"/>
              </w:rPr>
            </w:pPr>
            <w:r w:rsidRPr="00287A2A">
              <w:rPr>
                <w:rFonts w:eastAsiaTheme="minorHAnsi" w:hint="eastAsia"/>
                <w:b/>
                <w:color w:val="1F497D"/>
                <w:sz w:val="23"/>
                <w:szCs w:val="23"/>
              </w:rPr>
              <w:t>사회자</w:t>
            </w:r>
          </w:p>
        </w:tc>
        <w:tc>
          <w:tcPr>
            <w:tcW w:w="3561" w:type="pct"/>
            <w:tcBorders>
              <w:top w:val="single" w:sz="8" w:space="0" w:color="000000"/>
              <w:left w:val="single" w:sz="8" w:space="0" w:color="000000"/>
              <w:bottom w:val="single" w:sz="8" w:space="0" w:color="000000"/>
              <w:right w:val="single" w:sz="8" w:space="0" w:color="000000"/>
            </w:tcBorders>
            <w:vAlign w:val="center"/>
          </w:tcPr>
          <w:p w:rsidR="00A9037C" w:rsidRPr="00287A2A" w:rsidRDefault="00A9037C" w:rsidP="000E696D">
            <w:pPr>
              <w:tabs>
                <w:tab w:val="left" w:pos="993"/>
                <w:tab w:val="left" w:pos="2410"/>
              </w:tabs>
              <w:spacing w:line="276" w:lineRule="auto"/>
              <w:jc w:val="left"/>
              <w:rPr>
                <w:rFonts w:eastAsiaTheme="minorHAnsi"/>
                <w:color w:val="000000"/>
                <w:sz w:val="23"/>
                <w:szCs w:val="23"/>
              </w:rPr>
            </w:pPr>
            <w:r w:rsidRPr="00287A2A">
              <w:rPr>
                <w:rFonts w:eastAsiaTheme="minorHAnsi" w:hint="eastAsia"/>
                <w:color w:val="000000"/>
                <w:sz w:val="23"/>
                <w:szCs w:val="23"/>
              </w:rPr>
              <w:t xml:space="preserve">정수복 </w:t>
            </w:r>
          </w:p>
        </w:tc>
      </w:tr>
      <w:tr w:rsidR="00A9037C" w:rsidRPr="0047557F" w:rsidTr="000E696D">
        <w:trPr>
          <w:cantSplit/>
          <w:trHeight w:val="480"/>
          <w:jc w:val="center"/>
        </w:trPr>
        <w:tc>
          <w:tcPr>
            <w:tcW w:w="902"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bCs/>
                <w:color w:val="1F497D"/>
                <w:sz w:val="23"/>
                <w:szCs w:val="23"/>
              </w:rPr>
            </w:pPr>
          </w:p>
        </w:tc>
        <w:tc>
          <w:tcPr>
            <w:tcW w:w="537" w:type="pct"/>
            <w:vMerge w:val="restart"/>
            <w:tcBorders>
              <w:top w:val="single" w:sz="8" w:space="0" w:color="000000"/>
              <w:left w:val="single" w:sz="8" w:space="0" w:color="000000"/>
              <w:bottom w:val="single" w:sz="4" w:space="0" w:color="auto"/>
              <w:right w:val="single" w:sz="8" w:space="0" w:color="000000"/>
            </w:tcBorders>
            <w:vAlign w:val="center"/>
          </w:tcPr>
          <w:p w:rsidR="00A9037C" w:rsidRPr="00287A2A" w:rsidRDefault="00A9037C" w:rsidP="000E696D">
            <w:pPr>
              <w:spacing w:line="276" w:lineRule="auto"/>
              <w:ind w:left="230" w:hangingChars="100" w:hanging="230"/>
              <w:jc w:val="center"/>
              <w:rPr>
                <w:rFonts w:eastAsiaTheme="minorHAnsi"/>
                <w:b/>
                <w:color w:val="1F497D"/>
                <w:sz w:val="23"/>
                <w:szCs w:val="23"/>
              </w:rPr>
            </w:pPr>
            <w:r w:rsidRPr="00287A2A">
              <w:rPr>
                <w:rFonts w:eastAsiaTheme="minorHAnsi" w:hint="eastAsia"/>
                <w:b/>
                <w:color w:val="1F497D"/>
                <w:sz w:val="23"/>
                <w:szCs w:val="23"/>
              </w:rPr>
              <w:t>발제자</w:t>
            </w: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A9037C" w:rsidRPr="00100126" w:rsidRDefault="00A9037C" w:rsidP="000E696D">
            <w:pPr>
              <w:widowControl/>
              <w:wordWrap/>
              <w:autoSpaceDE/>
              <w:autoSpaceDN/>
              <w:snapToGrid w:val="0"/>
              <w:spacing w:line="276" w:lineRule="auto"/>
              <w:jc w:val="left"/>
              <w:rPr>
                <w:rFonts w:eastAsiaTheme="minorHAnsi" w:cs="굴림"/>
                <w:color w:val="000000"/>
                <w:kern w:val="0"/>
                <w:sz w:val="23"/>
                <w:szCs w:val="23"/>
              </w:rPr>
            </w:pPr>
            <w:r w:rsidRPr="00100126">
              <w:rPr>
                <w:rFonts w:eastAsiaTheme="minorHAnsi" w:cs="굴림" w:hint="eastAsia"/>
                <w:color w:val="000000"/>
                <w:kern w:val="0"/>
                <w:sz w:val="23"/>
                <w:szCs w:val="23"/>
              </w:rPr>
              <w:t>“</w:t>
            </w:r>
            <w:r>
              <w:rPr>
                <w:rFonts w:eastAsiaTheme="minorHAnsi" w:cs="굴림" w:hint="eastAsia"/>
                <w:color w:val="000000"/>
                <w:kern w:val="0"/>
                <w:sz w:val="23"/>
                <w:szCs w:val="23"/>
              </w:rPr>
              <w:t>영혼 돌봄의 정치: 플라톤 정치철학의 기원과 전개</w:t>
            </w:r>
            <w:r w:rsidRPr="00100126">
              <w:rPr>
                <w:rFonts w:eastAsiaTheme="minorHAnsi" w:cs="굴림" w:hint="eastAsia"/>
                <w:color w:val="000000"/>
                <w:kern w:val="0"/>
                <w:sz w:val="23"/>
                <w:szCs w:val="23"/>
              </w:rPr>
              <w:t>”</w:t>
            </w:r>
          </w:p>
        </w:tc>
      </w:tr>
      <w:tr w:rsidR="00A9037C" w:rsidRPr="0047557F" w:rsidTr="000E696D">
        <w:trPr>
          <w:cantSplit/>
          <w:trHeight w:val="480"/>
          <w:jc w:val="center"/>
        </w:trPr>
        <w:tc>
          <w:tcPr>
            <w:tcW w:w="902"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bCs/>
                <w:color w:val="1F497D"/>
                <w:sz w:val="23"/>
                <w:szCs w:val="23"/>
              </w:rPr>
            </w:pPr>
          </w:p>
        </w:tc>
        <w:tc>
          <w:tcPr>
            <w:tcW w:w="537" w:type="pct"/>
            <w:vMerge/>
            <w:tcBorders>
              <w:top w:val="single" w:sz="4" w:space="0" w:color="auto"/>
              <w:left w:val="single" w:sz="8" w:space="0" w:color="000000"/>
              <w:bottom w:val="single" w:sz="4" w:space="0" w:color="auto"/>
              <w:right w:val="single" w:sz="8" w:space="0" w:color="000000"/>
            </w:tcBorders>
            <w:vAlign w:val="center"/>
          </w:tcPr>
          <w:p w:rsidR="00A9037C" w:rsidRPr="00287A2A" w:rsidRDefault="00A9037C" w:rsidP="000E696D">
            <w:pPr>
              <w:spacing w:line="276" w:lineRule="auto"/>
              <w:jc w:val="center"/>
              <w:rPr>
                <w:rFonts w:eastAsiaTheme="minorHAnsi"/>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A9037C" w:rsidRPr="00100126" w:rsidRDefault="00A9037C" w:rsidP="000E696D">
            <w:pPr>
              <w:widowControl/>
              <w:wordWrap/>
              <w:autoSpaceDE/>
              <w:autoSpaceDN/>
              <w:snapToGrid w:val="0"/>
              <w:spacing w:line="276" w:lineRule="auto"/>
              <w:jc w:val="left"/>
              <w:rPr>
                <w:rFonts w:eastAsiaTheme="minorHAnsi" w:cs="굴림"/>
                <w:color w:val="000000"/>
                <w:kern w:val="0"/>
                <w:sz w:val="23"/>
                <w:szCs w:val="23"/>
              </w:rPr>
            </w:pPr>
            <w:r>
              <w:rPr>
                <w:rFonts w:eastAsiaTheme="minorHAnsi" w:cs="굴림" w:hint="eastAsia"/>
                <w:color w:val="000000"/>
                <w:kern w:val="0"/>
                <w:sz w:val="23"/>
                <w:szCs w:val="23"/>
              </w:rPr>
              <w:t>박성우</w:t>
            </w:r>
            <w:r w:rsidRPr="00100126">
              <w:rPr>
                <w:rFonts w:eastAsiaTheme="minorHAnsi" w:cs="굴림" w:hint="eastAsia"/>
                <w:color w:val="000000"/>
                <w:kern w:val="0"/>
                <w:sz w:val="23"/>
                <w:szCs w:val="23"/>
              </w:rPr>
              <w:t xml:space="preserve">, </w:t>
            </w:r>
            <w:proofErr w:type="gramStart"/>
            <w:r>
              <w:rPr>
                <w:rFonts w:eastAsiaTheme="minorHAnsi" w:cs="굴림" w:hint="eastAsia"/>
                <w:color w:val="000000"/>
                <w:kern w:val="0"/>
                <w:sz w:val="23"/>
                <w:szCs w:val="23"/>
              </w:rPr>
              <w:t>서울대</w:t>
            </w:r>
            <w:r w:rsidRPr="00100126">
              <w:rPr>
                <w:rFonts w:eastAsiaTheme="minorHAnsi" w:cs="굴림" w:hint="eastAsia"/>
                <w:color w:val="000000"/>
                <w:kern w:val="0"/>
                <w:sz w:val="23"/>
                <w:szCs w:val="23"/>
              </w:rPr>
              <w:t>학교</w:t>
            </w:r>
            <w:r>
              <w:rPr>
                <w:rFonts w:eastAsiaTheme="minorHAnsi" w:cs="굴림" w:hint="eastAsia"/>
                <w:color w:val="000000"/>
                <w:kern w:val="0"/>
                <w:sz w:val="23"/>
                <w:szCs w:val="23"/>
              </w:rPr>
              <w:t xml:space="preserve"> </w:t>
            </w:r>
            <w:r w:rsidRPr="00100126">
              <w:rPr>
                <w:rFonts w:eastAsiaTheme="minorHAnsi" w:cs="굴림" w:hint="eastAsia"/>
                <w:color w:val="000000"/>
                <w:kern w:val="0"/>
                <w:sz w:val="23"/>
                <w:szCs w:val="23"/>
              </w:rPr>
              <w:t xml:space="preserve"> </w:t>
            </w:r>
            <w:proofErr w:type="gramEnd"/>
          </w:p>
        </w:tc>
      </w:tr>
      <w:tr w:rsidR="00A9037C" w:rsidRPr="0047557F" w:rsidTr="000E696D">
        <w:trPr>
          <w:cantSplit/>
          <w:trHeight w:val="480"/>
          <w:jc w:val="center"/>
        </w:trPr>
        <w:tc>
          <w:tcPr>
            <w:tcW w:w="902"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color w:val="1F497D"/>
                <w:sz w:val="23"/>
                <w:szCs w:val="23"/>
              </w:rPr>
            </w:pPr>
          </w:p>
        </w:tc>
        <w:tc>
          <w:tcPr>
            <w:tcW w:w="537" w:type="pct"/>
            <w:vMerge w:val="restart"/>
            <w:tcBorders>
              <w:top w:val="single" w:sz="4" w:space="0" w:color="auto"/>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cs="바탕"/>
                <w:b/>
                <w:color w:val="1F497D"/>
                <w:sz w:val="23"/>
                <w:szCs w:val="23"/>
              </w:rPr>
            </w:pPr>
            <w:r w:rsidRPr="00287A2A">
              <w:rPr>
                <w:rFonts w:asciiTheme="minorEastAsia" w:hAnsiTheme="minorEastAsia" w:cs="바탕" w:hint="eastAsia"/>
                <w:b/>
                <w:color w:val="1F497D"/>
                <w:sz w:val="23"/>
                <w:szCs w:val="23"/>
              </w:rPr>
              <w:t>토론자</w:t>
            </w: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A9037C" w:rsidRPr="00272E68" w:rsidRDefault="00A9037C" w:rsidP="000E696D">
            <w:pPr>
              <w:spacing w:line="276" w:lineRule="auto"/>
              <w:jc w:val="left"/>
              <w:rPr>
                <w:rFonts w:asciiTheme="minorEastAsia" w:hAnsiTheme="minorEastAsia" w:cs="바탕"/>
                <w:sz w:val="21"/>
                <w:szCs w:val="21"/>
              </w:rPr>
            </w:pPr>
            <w:r w:rsidRPr="00272E68">
              <w:rPr>
                <w:rFonts w:asciiTheme="minorEastAsia" w:hAnsiTheme="minorEastAsia" w:cs="바탕"/>
                <w:sz w:val="21"/>
                <w:szCs w:val="21"/>
              </w:rPr>
              <w:t>“</w:t>
            </w:r>
            <w:r>
              <w:rPr>
                <w:rFonts w:asciiTheme="minorEastAsia" w:hAnsiTheme="minorEastAsia" w:cs="바탕" w:hint="eastAsia"/>
                <w:sz w:val="21"/>
                <w:szCs w:val="21"/>
              </w:rPr>
              <w:t>영혼의 정치는 곧 교육이다</w:t>
            </w:r>
            <w:proofErr w:type="gramStart"/>
            <w:r w:rsidRPr="00272E68">
              <w:rPr>
                <w:rFonts w:asciiTheme="minorEastAsia" w:hAnsiTheme="minorEastAsia" w:cs="바탕"/>
                <w:sz w:val="21"/>
                <w:szCs w:val="21"/>
              </w:rPr>
              <w:t>”</w:t>
            </w:r>
            <w:r w:rsidRPr="00272E68">
              <w:rPr>
                <w:rFonts w:asciiTheme="minorEastAsia" w:hAnsiTheme="minorEastAsia" w:cs="바탕" w:hint="eastAsia"/>
                <w:sz w:val="21"/>
                <w:szCs w:val="21"/>
              </w:rPr>
              <w:t xml:space="preserve">                    </w:t>
            </w:r>
            <w:proofErr w:type="gramEnd"/>
          </w:p>
        </w:tc>
      </w:tr>
      <w:tr w:rsidR="00A9037C" w:rsidRPr="0047557F" w:rsidTr="000E696D">
        <w:trPr>
          <w:cantSplit/>
          <w:trHeight w:val="480"/>
          <w:jc w:val="center"/>
        </w:trPr>
        <w:tc>
          <w:tcPr>
            <w:tcW w:w="902"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A9037C" w:rsidRPr="00521B62" w:rsidRDefault="00A9037C" w:rsidP="000E696D">
            <w:pPr>
              <w:spacing w:line="276" w:lineRule="auto"/>
              <w:jc w:val="left"/>
              <w:rPr>
                <w:rFonts w:asciiTheme="minorEastAsia" w:hAnsiTheme="minorEastAsia" w:cs="바탕"/>
                <w:sz w:val="23"/>
                <w:szCs w:val="23"/>
              </w:rPr>
            </w:pPr>
            <w:r w:rsidRPr="00521B62">
              <w:rPr>
                <w:rFonts w:asciiTheme="minorEastAsia" w:hAnsiTheme="minorEastAsia" w:cs="바탕" w:hint="eastAsia"/>
                <w:sz w:val="23"/>
                <w:szCs w:val="23"/>
              </w:rPr>
              <w:t>김용민, 한국외국어대학교</w:t>
            </w:r>
          </w:p>
        </w:tc>
      </w:tr>
      <w:tr w:rsidR="00A9037C" w:rsidRPr="0047557F" w:rsidTr="000E696D">
        <w:trPr>
          <w:cantSplit/>
          <w:trHeight w:val="480"/>
          <w:jc w:val="center"/>
        </w:trPr>
        <w:tc>
          <w:tcPr>
            <w:tcW w:w="902"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A9037C" w:rsidRPr="00287A2A" w:rsidRDefault="00A9037C" w:rsidP="000E696D">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A9037C" w:rsidRPr="00304BCF" w:rsidRDefault="00A9037C" w:rsidP="000E696D">
            <w:pPr>
              <w:spacing w:line="276" w:lineRule="auto"/>
              <w:jc w:val="left"/>
              <w:rPr>
                <w:rFonts w:asciiTheme="minorEastAsia" w:hAnsiTheme="minorEastAsia" w:cs="바탕"/>
                <w:sz w:val="23"/>
                <w:szCs w:val="23"/>
              </w:rPr>
            </w:pPr>
            <w:r w:rsidRPr="00304BCF">
              <w:rPr>
                <w:rFonts w:asciiTheme="minorEastAsia" w:hAnsiTheme="minorEastAsia" w:cs="바탕"/>
                <w:sz w:val="23"/>
                <w:szCs w:val="23"/>
              </w:rPr>
              <w:t>“</w:t>
            </w:r>
            <w:r w:rsidRPr="00304BCF">
              <w:rPr>
                <w:rFonts w:asciiTheme="minorEastAsia" w:hAnsiTheme="minorEastAsia" w:cs="바탕" w:hint="eastAsia"/>
                <w:sz w:val="23"/>
                <w:szCs w:val="23"/>
              </w:rPr>
              <w:t>영혼 구원의 정치와 그 모호함에 대하여</w:t>
            </w:r>
            <w:r w:rsidRPr="00304BCF">
              <w:rPr>
                <w:rFonts w:asciiTheme="minorEastAsia" w:hAnsiTheme="minorEastAsia" w:cs="바탕"/>
                <w:sz w:val="23"/>
                <w:szCs w:val="23"/>
              </w:rPr>
              <w:t>“</w:t>
            </w:r>
          </w:p>
        </w:tc>
      </w:tr>
      <w:tr w:rsidR="00A9037C" w:rsidRPr="0047557F" w:rsidTr="000E696D">
        <w:trPr>
          <w:cantSplit/>
          <w:trHeight w:val="240"/>
          <w:jc w:val="center"/>
        </w:trPr>
        <w:tc>
          <w:tcPr>
            <w:tcW w:w="902" w:type="pct"/>
            <w:vMerge/>
            <w:tcBorders>
              <w:left w:val="single" w:sz="8" w:space="0" w:color="000000"/>
              <w:right w:val="single" w:sz="8" w:space="0" w:color="000000"/>
            </w:tcBorders>
            <w:vAlign w:val="center"/>
          </w:tcPr>
          <w:p w:rsidR="00A9037C" w:rsidRPr="00287A2A" w:rsidRDefault="00A9037C" w:rsidP="000E696D">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A9037C" w:rsidRPr="00287A2A" w:rsidRDefault="00A9037C" w:rsidP="000E696D">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A9037C" w:rsidRPr="00100126" w:rsidRDefault="00A9037C" w:rsidP="000E696D">
            <w:pPr>
              <w:spacing w:line="276" w:lineRule="auto"/>
              <w:jc w:val="left"/>
              <w:rPr>
                <w:rFonts w:asciiTheme="minorEastAsia" w:hAnsiTheme="minorEastAsia" w:cs="바탕"/>
                <w:sz w:val="23"/>
                <w:szCs w:val="23"/>
              </w:rPr>
            </w:pPr>
            <w:r>
              <w:rPr>
                <w:rFonts w:asciiTheme="minorEastAsia" w:hAnsiTheme="minorEastAsia" w:cs="바탕" w:hint="eastAsia"/>
                <w:sz w:val="23"/>
                <w:szCs w:val="23"/>
              </w:rPr>
              <w:t>박충구, 감리교신학대학교</w:t>
            </w:r>
            <w:r w:rsidRPr="00100126">
              <w:rPr>
                <w:rFonts w:asciiTheme="minorEastAsia" w:hAnsiTheme="minorEastAsia" w:cs="바탕" w:hint="eastAsia"/>
                <w:sz w:val="23"/>
                <w:szCs w:val="23"/>
              </w:rPr>
              <w:t xml:space="preserve"> </w:t>
            </w:r>
          </w:p>
        </w:tc>
      </w:tr>
      <w:tr w:rsidR="00A9037C" w:rsidRPr="0047557F" w:rsidTr="000E696D">
        <w:trPr>
          <w:cantSplit/>
          <w:trHeight w:val="484"/>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Default="00A9037C" w:rsidP="000E696D">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19:45~19:55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A9037C" w:rsidRPr="00287A2A" w:rsidRDefault="00A9037C" w:rsidP="000E696D">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휴식 </w:t>
            </w:r>
          </w:p>
        </w:tc>
      </w:tr>
      <w:tr w:rsidR="00A9037C" w:rsidRPr="0047557F" w:rsidTr="000E696D">
        <w:trPr>
          <w:cantSplit/>
          <w:trHeight w:val="484"/>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A9037C" w:rsidRPr="00287A2A" w:rsidRDefault="00A9037C" w:rsidP="000E696D">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19:55</w:t>
            </w:r>
            <w:r>
              <w:rPr>
                <w:rFonts w:asciiTheme="minorEastAsia" w:hAnsiTheme="minorEastAsia"/>
                <w:b/>
                <w:color w:val="1F497D"/>
                <w:sz w:val="23"/>
                <w:szCs w:val="23"/>
              </w:rPr>
              <w:t>~</w:t>
            </w:r>
            <w:r>
              <w:rPr>
                <w:rFonts w:asciiTheme="minorEastAsia" w:hAnsiTheme="minorEastAsia" w:hint="eastAsia"/>
                <w:b/>
                <w:color w:val="1F497D"/>
                <w:sz w:val="23"/>
                <w:szCs w:val="23"/>
              </w:rPr>
              <w:t>21</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A9037C" w:rsidRPr="00287A2A" w:rsidRDefault="00A9037C" w:rsidP="000E696D">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자유토론 </w:t>
            </w:r>
          </w:p>
        </w:tc>
      </w:tr>
    </w:tbl>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D33C12" w:rsidRDefault="00D33C12" w:rsidP="00333262">
      <w:pPr>
        <w:rPr>
          <w:b/>
          <w:sz w:val="10"/>
          <w:szCs w:val="10"/>
          <w:u w:val="single"/>
        </w:rPr>
      </w:pPr>
    </w:p>
    <w:p w:rsidR="00D33C12" w:rsidRDefault="00D33C12" w:rsidP="00333262">
      <w:pPr>
        <w:rPr>
          <w:b/>
          <w:sz w:val="10"/>
          <w:szCs w:val="10"/>
          <w:u w:val="single"/>
        </w:rPr>
      </w:pPr>
    </w:p>
    <w:p w:rsidR="00333262" w:rsidRPr="0081422A" w:rsidRDefault="00333262" w:rsidP="00333262">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2</w:t>
            </w:r>
          </w:p>
        </w:tc>
      </w:tr>
    </w:tbl>
    <w:p w:rsidR="00333262" w:rsidRDefault="00333262" w:rsidP="00333262">
      <w:pPr>
        <w:rPr>
          <w:b/>
          <w:sz w:val="32"/>
          <w:szCs w:val="32"/>
          <w:u w:val="single"/>
        </w:rPr>
      </w:pPr>
    </w:p>
    <w:p w:rsidR="00333262" w:rsidRPr="00AF1854" w:rsidRDefault="00333262" w:rsidP="00333262">
      <w:pPr>
        <w:rPr>
          <w:rFonts w:ascii="맑은 고딕" w:eastAsia="맑은 고딕" w:hAnsi="맑은 고딕"/>
          <w:b/>
          <w:sz w:val="24"/>
          <w:szCs w:val="24"/>
          <w:u w:val="single"/>
        </w:rPr>
      </w:pPr>
    </w:p>
    <w:p w:rsidR="00333262" w:rsidRDefault="0054572C" w:rsidP="00333262">
      <w:pPr>
        <w:jc w:val="center"/>
        <w:rPr>
          <w:rFonts w:ascii="맑은 고딕" w:eastAsia="맑은 고딕" w:hAnsi="맑은 고딕"/>
          <w:b/>
          <w:sz w:val="28"/>
          <w:szCs w:val="28"/>
          <w:u w:val="single"/>
        </w:rPr>
      </w:pPr>
      <w:r>
        <w:rPr>
          <w:rFonts w:ascii="맑은 고딕" w:eastAsia="맑은 고딕" w:hAnsi="맑은 고딕" w:hint="eastAsia"/>
          <w:b/>
          <w:sz w:val="28"/>
          <w:szCs w:val="28"/>
          <w:u w:val="single"/>
        </w:rPr>
        <w:t>박성우</w:t>
      </w:r>
      <w:r w:rsidR="001A0F66">
        <w:rPr>
          <w:rFonts w:ascii="맑은 고딕" w:eastAsia="맑은 고딕" w:hAnsi="맑은 고딕" w:hint="eastAsia"/>
          <w:b/>
          <w:sz w:val="28"/>
          <w:szCs w:val="28"/>
          <w:u w:val="single"/>
        </w:rPr>
        <w:t xml:space="preserve"> </w:t>
      </w:r>
      <w:r w:rsidR="00333262" w:rsidRPr="00D50314">
        <w:rPr>
          <w:rFonts w:ascii="맑은 고딕" w:eastAsia="맑은 고딕" w:hAnsi="맑은 고딕" w:hint="eastAsia"/>
          <w:b/>
          <w:sz w:val="28"/>
          <w:szCs w:val="28"/>
          <w:u w:val="single"/>
        </w:rPr>
        <w:t xml:space="preserve">교수 </w:t>
      </w:r>
      <w:r w:rsidR="00333262" w:rsidRPr="00D50314">
        <w:rPr>
          <w:rFonts w:ascii="맑은 고딕" w:eastAsia="맑은 고딕" w:hAnsi="맑은 고딕"/>
          <w:b/>
          <w:sz w:val="28"/>
          <w:szCs w:val="28"/>
          <w:u w:val="single"/>
        </w:rPr>
        <w:t>약력 소개</w:t>
      </w:r>
    </w:p>
    <w:p w:rsidR="00333262" w:rsidRDefault="00333262" w:rsidP="00333262">
      <w:pPr>
        <w:rPr>
          <w:rFonts w:ascii="맑은 고딕" w:eastAsia="맑은 고딕" w:hAnsi="맑은 고딕"/>
          <w:b/>
          <w:sz w:val="24"/>
          <w:szCs w:val="24"/>
        </w:rPr>
      </w:pPr>
    </w:p>
    <w:p w:rsidR="00333262" w:rsidRDefault="0054572C" w:rsidP="00333262">
      <w:pPr>
        <w:jc w:val="center"/>
        <w:rPr>
          <w:rFonts w:ascii="맑은 고딕" w:eastAsia="맑은 고딕" w:hAnsi="맑은 고딕"/>
          <w:b/>
          <w:sz w:val="24"/>
          <w:szCs w:val="24"/>
        </w:rPr>
      </w:pPr>
      <w:r>
        <w:rPr>
          <w:rFonts w:ascii="맑은 고딕" w:eastAsia="맑은 고딕" w:hAnsi="맑은 고딕"/>
          <w:b/>
          <w:noProof/>
          <w:sz w:val="24"/>
          <w:szCs w:val="24"/>
        </w:rPr>
        <w:drawing>
          <wp:inline distT="0" distB="0" distL="0" distR="0">
            <wp:extent cx="1784415" cy="2381250"/>
            <wp:effectExtent l="0" t="0" r="6350" b="0"/>
            <wp:docPr id="1" name="그림 1" descr="D:\JW\언론관련\제 4회 아산 서평모임\박성우 교수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W\언론관련\제 4회 아산 서평모임\박성우 교수님.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415" cy="2381250"/>
                    </a:xfrm>
                    <a:prstGeom prst="rect">
                      <a:avLst/>
                    </a:prstGeom>
                    <a:noFill/>
                    <a:ln>
                      <a:noFill/>
                    </a:ln>
                  </pic:spPr>
                </pic:pic>
              </a:graphicData>
            </a:graphic>
          </wp:inline>
        </w:drawing>
      </w:r>
    </w:p>
    <w:p w:rsidR="00333262" w:rsidRDefault="00333262" w:rsidP="00333262">
      <w:pPr>
        <w:jc w:val="center"/>
        <w:rPr>
          <w:rFonts w:ascii="맑은 고딕" w:eastAsia="맑은 고딕" w:hAnsi="맑은 고딕"/>
          <w:b/>
          <w:sz w:val="24"/>
          <w:szCs w:val="24"/>
        </w:rPr>
      </w:pPr>
    </w:p>
    <w:p w:rsidR="0054572C" w:rsidRPr="0054572C" w:rsidRDefault="0054572C" w:rsidP="0054572C">
      <w:pPr>
        <w:rPr>
          <w:rFonts w:eastAsiaTheme="minorHAnsi"/>
          <w:color w:val="000000"/>
          <w:sz w:val="24"/>
          <w:szCs w:val="24"/>
        </w:rPr>
      </w:pPr>
      <w:r w:rsidRPr="0054572C">
        <w:rPr>
          <w:rFonts w:eastAsiaTheme="minorHAnsi" w:hint="eastAsia"/>
          <w:b/>
          <w:color w:val="000000"/>
          <w:sz w:val="24"/>
          <w:szCs w:val="24"/>
        </w:rPr>
        <w:t>박성우</w:t>
      </w:r>
      <w:r w:rsidRPr="0054572C">
        <w:rPr>
          <w:rFonts w:eastAsiaTheme="minorHAnsi"/>
          <w:b/>
          <w:color w:val="000000"/>
          <w:sz w:val="24"/>
          <w:szCs w:val="24"/>
        </w:rPr>
        <w:t xml:space="preserve"> </w:t>
      </w:r>
      <w:r w:rsidRPr="0054572C">
        <w:rPr>
          <w:rFonts w:eastAsiaTheme="minorHAnsi"/>
          <w:color w:val="000000"/>
          <w:sz w:val="24"/>
          <w:szCs w:val="24"/>
        </w:rPr>
        <w:t>교수는 서울대학교 외교학과를 졸업하고, 미국 시카고 대학 정치학과에서 박사학위를 받았다. 중앙대학교 정치국제학과 교수를 역임했으며, 현재 서울대학교 정치외교학부에 재직하고 있다. 주요 연구분야는 고대정치사상, 국제정치사상, 현대정치이론 등이다. 저서 『영혼 돌봄의 정치』외에 공저로 『한국 민주주의의 도전과 극복』(인간사랑, 2013), 『한국 민주주의의 위기와 전망』(인간사랑, 2013), 『국익을 찾아서』(명인문화사, 2013) 등이 있다.</w:t>
      </w:r>
    </w:p>
    <w:p w:rsidR="00333262" w:rsidRPr="0054572C" w:rsidRDefault="00333262" w:rsidP="00333262">
      <w:pPr>
        <w:rPr>
          <w:color w:val="000000"/>
          <w:szCs w:val="20"/>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1A0F66" w:rsidRDefault="001A0F66" w:rsidP="00333262">
      <w:pPr>
        <w:widowControl/>
        <w:wordWrap/>
        <w:autoSpaceDE/>
        <w:autoSpaceDN/>
        <w:jc w:val="left"/>
        <w:rPr>
          <w:rFonts w:ascii="맑은 고딕" w:eastAsia="맑은 고딕" w:hAnsi="맑은 고딕"/>
          <w:sz w:val="24"/>
          <w:szCs w:val="24"/>
        </w:rPr>
      </w:pPr>
    </w:p>
    <w:p w:rsidR="0054572C" w:rsidRDefault="0054572C" w:rsidP="00333262">
      <w:pPr>
        <w:widowControl/>
        <w:wordWrap/>
        <w:autoSpaceDE/>
        <w:autoSpaceDN/>
        <w:jc w:val="left"/>
        <w:rPr>
          <w:rFonts w:ascii="맑은 고딕" w:eastAsia="맑은 고딕" w:hAnsi="맑은 고딕"/>
          <w:sz w:val="24"/>
          <w:szCs w:val="24"/>
        </w:rPr>
      </w:pPr>
    </w:p>
    <w:p w:rsidR="0054572C" w:rsidRDefault="0054572C" w:rsidP="00333262">
      <w:pPr>
        <w:widowControl/>
        <w:wordWrap/>
        <w:autoSpaceDE/>
        <w:autoSpaceDN/>
        <w:jc w:val="left"/>
        <w:rPr>
          <w:rFonts w:ascii="맑은 고딕" w:eastAsia="맑은 고딕" w:hAnsi="맑은 고딕"/>
          <w:sz w:val="24"/>
          <w:szCs w:val="24"/>
        </w:rPr>
      </w:pPr>
    </w:p>
    <w:p w:rsidR="0054572C" w:rsidRDefault="0054572C" w:rsidP="00333262">
      <w:pPr>
        <w:widowControl/>
        <w:wordWrap/>
        <w:autoSpaceDE/>
        <w:autoSpaceDN/>
        <w:jc w:val="left"/>
        <w:rPr>
          <w:rFonts w:ascii="맑은 고딕" w:eastAsia="맑은 고딕" w:hAnsi="맑은 고딕"/>
          <w:sz w:val="24"/>
          <w:szCs w:val="24"/>
        </w:rPr>
      </w:pPr>
    </w:p>
    <w:p w:rsidR="0054572C" w:rsidRDefault="0054572C" w:rsidP="00333262">
      <w:pPr>
        <w:widowControl/>
        <w:wordWrap/>
        <w:autoSpaceDE/>
        <w:autoSpaceDN/>
        <w:jc w:val="left"/>
        <w:rPr>
          <w:rFonts w:ascii="맑은 고딕" w:eastAsia="맑은 고딕" w:hAnsi="맑은 고딕"/>
          <w:sz w:val="24"/>
          <w:szCs w:val="24"/>
        </w:rPr>
      </w:pPr>
    </w:p>
    <w:p w:rsidR="0054572C" w:rsidRDefault="0054572C" w:rsidP="00333262">
      <w:pPr>
        <w:widowControl/>
        <w:wordWrap/>
        <w:autoSpaceDE/>
        <w:autoSpaceDN/>
        <w:jc w:val="left"/>
        <w:rPr>
          <w:rFonts w:ascii="맑은 고딕" w:eastAsia="맑은 고딕" w:hAnsi="맑은 고딕"/>
          <w:sz w:val="24"/>
          <w:szCs w:val="24"/>
        </w:rPr>
      </w:pPr>
    </w:p>
    <w:p w:rsidR="0054572C" w:rsidRDefault="0054572C" w:rsidP="00333262">
      <w:pPr>
        <w:widowControl/>
        <w:wordWrap/>
        <w:autoSpaceDE/>
        <w:autoSpaceDN/>
        <w:jc w:val="left"/>
        <w:rPr>
          <w:rFonts w:ascii="맑은 고딕" w:eastAsia="맑은 고딕" w:hAnsi="맑은 고딕"/>
          <w:sz w:val="24"/>
          <w:szCs w:val="24"/>
        </w:rPr>
      </w:pPr>
    </w:p>
    <w:p w:rsidR="001A0F66" w:rsidRDefault="001A0F66" w:rsidP="00333262">
      <w:pPr>
        <w:widowControl/>
        <w:wordWrap/>
        <w:autoSpaceDE/>
        <w:autoSpaceDN/>
        <w:jc w:val="left"/>
        <w:rPr>
          <w:rFonts w:ascii="맑은 고딕" w:eastAsia="맑은 고딕" w:hAnsi="맑은 고딕"/>
          <w:sz w:val="24"/>
          <w:szCs w:val="24"/>
        </w:rPr>
      </w:pPr>
    </w:p>
    <w:p w:rsidR="00B33D8F" w:rsidRDefault="00B33D8F" w:rsidP="00333262">
      <w:pPr>
        <w:widowControl/>
        <w:wordWrap/>
        <w:autoSpaceDE/>
        <w:autoSpaceDN/>
        <w:jc w:val="left"/>
        <w:rPr>
          <w:rFonts w:ascii="맑은 고딕" w:eastAsia="맑은 고딕" w:hAnsi="맑은 고딕"/>
          <w:sz w:val="24"/>
          <w:szCs w:val="24"/>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3</w:t>
            </w:r>
          </w:p>
        </w:tc>
      </w:tr>
    </w:tbl>
    <w:p w:rsidR="00333262" w:rsidRDefault="00333262" w:rsidP="00333262">
      <w:pPr>
        <w:rPr>
          <w:b/>
          <w:sz w:val="32"/>
          <w:szCs w:val="32"/>
          <w:u w:val="single"/>
        </w:rPr>
      </w:pPr>
    </w:p>
    <w:p w:rsidR="00333262" w:rsidRPr="00AF1854" w:rsidRDefault="00333262" w:rsidP="00333262">
      <w:pPr>
        <w:rPr>
          <w:rFonts w:ascii="맑은 고딕" w:eastAsia="맑은 고딕" w:hAnsi="맑은 고딕"/>
          <w:b/>
          <w:sz w:val="24"/>
          <w:szCs w:val="24"/>
          <w:u w:val="single"/>
        </w:rPr>
      </w:pPr>
    </w:p>
    <w:p w:rsidR="00333262" w:rsidRPr="00D33C12" w:rsidRDefault="001A0F66" w:rsidP="00D33C12">
      <w:pPr>
        <w:jc w:val="center"/>
        <w:rPr>
          <w:rFonts w:ascii="맑은 고딕" w:eastAsia="맑은 고딕" w:hAnsi="맑은 고딕"/>
          <w:b/>
          <w:sz w:val="28"/>
          <w:szCs w:val="28"/>
          <w:u w:val="single"/>
        </w:rPr>
      </w:pPr>
      <w:proofErr w:type="gramStart"/>
      <w:r w:rsidRPr="001A0F66">
        <w:rPr>
          <w:rFonts w:ascii="맑은 고딕" w:eastAsia="맑은 고딕" w:hAnsi="맑은 고딕" w:hint="eastAsia"/>
          <w:b/>
          <w:sz w:val="28"/>
          <w:szCs w:val="28"/>
          <w:u w:val="single"/>
        </w:rPr>
        <w:t>『</w:t>
      </w:r>
      <w:r w:rsidR="002D57DB" w:rsidRPr="002D57DB">
        <w:rPr>
          <w:rFonts w:hint="eastAsia"/>
        </w:rPr>
        <w:t xml:space="preserve"> </w:t>
      </w:r>
      <w:r w:rsidR="002D57DB" w:rsidRPr="002D57DB">
        <w:rPr>
          <w:rFonts w:ascii="맑은 고딕" w:eastAsia="맑은 고딕" w:hAnsi="맑은 고딕" w:hint="eastAsia"/>
          <w:b/>
          <w:sz w:val="28"/>
          <w:szCs w:val="28"/>
          <w:u w:val="single"/>
        </w:rPr>
        <w:t>영혼</w:t>
      </w:r>
      <w:proofErr w:type="gramEnd"/>
      <w:r w:rsidR="002D57DB" w:rsidRPr="002D57DB">
        <w:rPr>
          <w:rFonts w:ascii="맑은 고딕" w:eastAsia="맑은 고딕" w:hAnsi="맑은 고딕"/>
          <w:b/>
          <w:sz w:val="28"/>
          <w:szCs w:val="28"/>
          <w:u w:val="single"/>
        </w:rPr>
        <w:t xml:space="preserve"> 돌봄의 정치 - 플라톤 정치철학의 기원과 전개 </w:t>
      </w:r>
      <w:r w:rsidRPr="001A0F66">
        <w:rPr>
          <w:rFonts w:ascii="맑은 고딕" w:eastAsia="맑은 고딕" w:hAnsi="맑은 고딕"/>
          <w:b/>
          <w:sz w:val="28"/>
          <w:szCs w:val="28"/>
          <w:u w:val="single"/>
        </w:rPr>
        <w:t>』</w:t>
      </w:r>
    </w:p>
    <w:p w:rsidR="00B33D8F" w:rsidRPr="00B33D8F" w:rsidRDefault="002D57DB" w:rsidP="002D57DB">
      <w:pPr>
        <w:spacing w:line="276" w:lineRule="auto"/>
        <w:jc w:val="center"/>
        <w:rPr>
          <w:rFonts w:ascii="맑은 고딕" w:eastAsia="맑은 고딕" w:hAnsi="맑은 고딕" w:cs="Times New Roman"/>
          <w:sz w:val="24"/>
          <w:szCs w:val="24"/>
          <w:lang w:val="en-GB"/>
        </w:rPr>
      </w:pPr>
      <w:r>
        <w:rPr>
          <w:rFonts w:ascii="맑은 고딕" w:eastAsia="맑은 고딕" w:hAnsi="맑은 고딕" w:cs="Times New Roman"/>
          <w:noProof/>
          <w:sz w:val="24"/>
          <w:szCs w:val="24"/>
        </w:rPr>
        <w:drawing>
          <wp:inline distT="0" distB="0" distL="0" distR="0">
            <wp:extent cx="2594288" cy="3771900"/>
            <wp:effectExtent l="0" t="0" r="0" b="0"/>
            <wp:docPr id="10" name="그림 10" descr="D:\JW\언론관련\제 4회 아산 서평모임\d\책정보, 영혼 돌봄의 정치 _ 네이버 책_files\07520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W\언론관련\제 4회 아산 서평모임\d\책정보, 영혼 돌봄의 정치 _ 네이버 책_files\0752073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288" cy="3771900"/>
                    </a:xfrm>
                    <a:prstGeom prst="rect">
                      <a:avLst/>
                    </a:prstGeom>
                    <a:noFill/>
                    <a:ln>
                      <a:noFill/>
                    </a:ln>
                  </pic:spPr>
                </pic:pic>
              </a:graphicData>
            </a:graphic>
          </wp:inline>
        </w:drawing>
      </w:r>
    </w:p>
    <w:p w:rsidR="0054572C" w:rsidRPr="0054572C" w:rsidRDefault="0054572C" w:rsidP="0054572C">
      <w:pPr>
        <w:widowControl/>
        <w:wordWrap/>
        <w:autoSpaceDE/>
        <w:autoSpaceDN/>
        <w:spacing w:before="100" w:beforeAutospacing="1" w:after="216"/>
        <w:textAlignment w:val="baseline"/>
        <w:rPr>
          <w:rFonts w:eastAsiaTheme="minorHAnsi" w:cs="굴림"/>
          <w:b/>
          <w:kern w:val="0"/>
          <w:sz w:val="22"/>
          <w:szCs w:val="20"/>
        </w:rPr>
      </w:pPr>
      <w:r w:rsidRPr="0054572C">
        <w:rPr>
          <w:rFonts w:eastAsiaTheme="minorHAnsi" w:cs="굴림"/>
          <w:b/>
          <w:kern w:val="0"/>
          <w:sz w:val="22"/>
          <w:szCs w:val="20"/>
        </w:rPr>
        <w:t>- 출판사 서평</w:t>
      </w:r>
    </w:p>
    <w:p w:rsidR="0054572C" w:rsidRPr="002D57DB" w:rsidRDefault="0054572C" w:rsidP="002D57DB">
      <w:pPr>
        <w:widowControl/>
        <w:wordWrap/>
        <w:autoSpaceDE/>
        <w:autoSpaceDN/>
        <w:spacing w:before="100" w:beforeAutospacing="1" w:after="216"/>
        <w:textAlignment w:val="baseline"/>
        <w:rPr>
          <w:rFonts w:eastAsiaTheme="minorHAnsi" w:cs="굴림"/>
          <w:spacing w:val="-12"/>
          <w:kern w:val="0"/>
          <w:szCs w:val="20"/>
        </w:rPr>
      </w:pPr>
      <w:r w:rsidRPr="002D57DB">
        <w:rPr>
          <w:rFonts w:eastAsiaTheme="minorHAnsi" w:cs="굴림" w:hint="eastAsia"/>
          <w:spacing w:val="-12"/>
          <w:kern w:val="0"/>
          <w:szCs w:val="20"/>
        </w:rPr>
        <w:t>이</w:t>
      </w:r>
      <w:r w:rsidRPr="002D57DB">
        <w:rPr>
          <w:rFonts w:eastAsiaTheme="minorHAnsi" w:cs="굴림"/>
          <w:spacing w:val="-12"/>
          <w:kern w:val="0"/>
          <w:szCs w:val="20"/>
        </w:rPr>
        <w:t xml:space="preserve"> 책은 플라톤 정치철학의 기원이 정치와 철학의 갈등에 있으며, 그 갈등에 대한 대응이 플라톤 정치철학의 전개 과정이라고 해석한다. 정치와 철학의 갈등을 중심으로 전개되는 플라톤 정치철학을 필자는 “영혼 돌봄의 정치”</w:t>
      </w:r>
      <w:proofErr w:type="spellStart"/>
      <w:r w:rsidRPr="002D57DB">
        <w:rPr>
          <w:rFonts w:eastAsiaTheme="minorHAnsi" w:cs="굴림"/>
          <w:spacing w:val="-12"/>
          <w:kern w:val="0"/>
          <w:szCs w:val="20"/>
        </w:rPr>
        <w:t>로</w:t>
      </w:r>
      <w:proofErr w:type="spellEnd"/>
      <w:r w:rsidRPr="002D57DB">
        <w:rPr>
          <w:rFonts w:eastAsiaTheme="minorHAnsi" w:cs="굴림"/>
          <w:spacing w:val="-12"/>
          <w:kern w:val="0"/>
          <w:szCs w:val="20"/>
        </w:rPr>
        <w:t xml:space="preserve"> 개념화한다. 한편, 이 책의 시작과 끝은 현대 정치에 대한 비판으로 이뤄져 있다. 이 책은 자유주의 정치이론의 한계를 지적하는 것으로 시작하고, “영혼 돌봄의 정치”의 현대적 적용 가능성에 대한 논의로 마무리된다. 필자에게 “영혼 돌봄의 </w:t>
      </w:r>
      <w:r w:rsidRPr="002D57DB">
        <w:rPr>
          <w:rFonts w:eastAsiaTheme="minorHAnsi" w:cs="굴림" w:hint="eastAsia"/>
          <w:spacing w:val="-12"/>
          <w:kern w:val="0"/>
          <w:szCs w:val="20"/>
        </w:rPr>
        <w:t>정치”는</w:t>
      </w:r>
      <w:r w:rsidRPr="002D57DB">
        <w:rPr>
          <w:rFonts w:eastAsiaTheme="minorHAnsi" w:cs="굴림"/>
          <w:spacing w:val="-12"/>
          <w:kern w:val="0"/>
          <w:szCs w:val="20"/>
        </w:rPr>
        <w:t xml:space="preserve"> 한편으로 플라톤 정치철학의 핵심 주제이고, 다른 한편으로 현대정치와 현대정치이론에 대한 대안이다.     </w:t>
      </w:r>
    </w:p>
    <w:p w:rsidR="0054572C" w:rsidRPr="002D57DB" w:rsidRDefault="0054572C" w:rsidP="002D57DB">
      <w:pPr>
        <w:widowControl/>
        <w:wordWrap/>
        <w:autoSpaceDE/>
        <w:autoSpaceDN/>
        <w:spacing w:before="100" w:beforeAutospacing="1" w:after="216"/>
        <w:textAlignment w:val="baseline"/>
        <w:rPr>
          <w:rFonts w:eastAsiaTheme="minorHAnsi" w:cs="굴림"/>
          <w:spacing w:val="-12"/>
          <w:kern w:val="0"/>
          <w:szCs w:val="20"/>
        </w:rPr>
      </w:pPr>
      <w:r w:rsidRPr="002D57DB">
        <w:rPr>
          <w:rFonts w:eastAsiaTheme="minorHAnsi" w:cs="굴림" w:hint="eastAsia"/>
          <w:spacing w:val="-12"/>
          <w:kern w:val="0"/>
          <w:szCs w:val="20"/>
        </w:rPr>
        <w:t>정치와</w:t>
      </w:r>
      <w:r w:rsidRPr="002D57DB">
        <w:rPr>
          <w:rFonts w:eastAsiaTheme="minorHAnsi" w:cs="굴림"/>
          <w:spacing w:val="-12"/>
          <w:kern w:val="0"/>
          <w:szCs w:val="20"/>
        </w:rPr>
        <w:t xml:space="preserve"> 철학의 갈등은 “어떻게 살 것인가”라는 물음에 접근하면서 시작한다. 이 물음은 본질적으로 철학적이다. 극단적 상대주의나 회의주의를 취하지 않는 한, 이 물음은 자연스레 “좋은 삶이란 과연 무엇인가”라는 물음으로 옮겨지고, 결국 좋음 자체에 대한 철학적 탐구로 귀결되기 때문이다. 문제는 이러한 철학적 탐구와는 별도로 좋은 삶의 실천은 종종 정치적 연대와 충성심, 적어도 공동체의 유지를 위한 시민적 덕성을 요구한다는 것이다. 좋은 삶에 대한 철학적 추</w:t>
      </w:r>
      <w:r w:rsidRPr="002D57DB">
        <w:rPr>
          <w:rFonts w:eastAsiaTheme="minorHAnsi" w:cs="굴림" w:hint="eastAsia"/>
          <w:spacing w:val="-12"/>
          <w:kern w:val="0"/>
          <w:szCs w:val="20"/>
        </w:rPr>
        <w:t>구가</w:t>
      </w:r>
      <w:r w:rsidRPr="002D57DB">
        <w:rPr>
          <w:rFonts w:eastAsiaTheme="minorHAnsi" w:cs="굴림"/>
          <w:spacing w:val="-12"/>
          <w:kern w:val="0"/>
          <w:szCs w:val="20"/>
        </w:rPr>
        <w:t xml:space="preserve"> 공동체에 의해서 순순히 받아들여지기 어려울 수 있고, 또 공동체의 요구 사항이 반철학적일 가능성이 있다. </w:t>
      </w:r>
    </w:p>
    <w:p w:rsidR="009B6E91" w:rsidRPr="002D57DB" w:rsidRDefault="0054572C" w:rsidP="002D57DB">
      <w:pPr>
        <w:widowControl/>
        <w:wordWrap/>
        <w:autoSpaceDE/>
        <w:autoSpaceDN/>
        <w:spacing w:before="100" w:beforeAutospacing="1" w:after="216"/>
        <w:textAlignment w:val="baseline"/>
        <w:rPr>
          <w:rFonts w:eastAsiaTheme="minorHAnsi" w:cs="굴림"/>
          <w:spacing w:val="-12"/>
          <w:kern w:val="0"/>
          <w:szCs w:val="20"/>
        </w:rPr>
      </w:pPr>
      <w:r w:rsidRPr="002D57DB">
        <w:rPr>
          <w:rFonts w:eastAsiaTheme="minorHAnsi" w:cs="굴림" w:hint="eastAsia"/>
          <w:spacing w:val="-12"/>
          <w:kern w:val="0"/>
          <w:szCs w:val="20"/>
        </w:rPr>
        <w:t>그럼에도</w:t>
      </w:r>
      <w:r w:rsidRPr="002D57DB">
        <w:rPr>
          <w:rFonts w:eastAsiaTheme="minorHAnsi" w:cs="굴림"/>
          <w:spacing w:val="-12"/>
          <w:kern w:val="0"/>
          <w:szCs w:val="20"/>
        </w:rPr>
        <w:t xml:space="preserve"> 불구하고 현대정치사상, 특히 자유주의 정치이론은 사적 영역과 공적 영역을 구별함으로써 정치와 철학의 갈등을 피할 수 있다고 본다. 그러나 좋은 삶의 추구를 사적 영역에만 묶어 두고, 공적 영역은 그저 그 조건만을 충족시켜 주는 것으로 문제가 근본적으로 해결되지 않는다. 현대 사회는 더 이상 정치와 철학의 갈등을 문제시 하지 않는다. 그러나 필자는 “어떻게 살 것인가”라는 물음이 다시금 공적 영역에서 제기되어야 한다고 보고, 이에 따라 정치와 철학</w:t>
      </w:r>
      <w:r w:rsidRPr="002D57DB">
        <w:rPr>
          <w:rFonts w:eastAsiaTheme="minorHAnsi" w:cs="굴림" w:hint="eastAsia"/>
          <w:spacing w:val="-12"/>
          <w:kern w:val="0"/>
          <w:szCs w:val="20"/>
        </w:rPr>
        <w:t>의</w:t>
      </w:r>
      <w:r w:rsidRPr="002D57DB">
        <w:rPr>
          <w:rFonts w:eastAsiaTheme="minorHAnsi" w:cs="굴림"/>
          <w:spacing w:val="-12"/>
          <w:kern w:val="0"/>
          <w:szCs w:val="20"/>
        </w:rPr>
        <w:t xml:space="preserve"> 갈등도 재검토되어야 한다고 본다. 필자에게 플라톤 정치철학은 현대 정치의 한계를 지적하고, 좋은 삶의 추구를 둘러싼 정치철학적 성찰을 촉구하는 통로이다.</w:t>
      </w:r>
      <w:r w:rsidR="00B33D8F" w:rsidRPr="002D57DB">
        <w:rPr>
          <w:rFonts w:eastAsiaTheme="minorHAnsi" w:cs="굴림"/>
          <w:spacing w:val="-12"/>
          <w:kern w:val="0"/>
          <w:szCs w:val="20"/>
        </w:rPr>
        <w:t xml:space="preserve">. </w:t>
      </w:r>
    </w:p>
    <w:p w:rsidR="00103939" w:rsidRPr="00011ECC" w:rsidRDefault="00103939" w:rsidP="00103939">
      <w:pPr>
        <w:pStyle w:val="td1"/>
        <w:spacing w:line="276" w:lineRule="auto"/>
        <w:jc w:val="left"/>
        <w:rPr>
          <w:rFonts w:asciiTheme="minorEastAsia" w:eastAsiaTheme="minorEastAsia" w:hAnsiTheme="minorEastAsia"/>
          <w:b/>
          <w:sz w:val="8"/>
          <w:szCs w:val="24"/>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103939" w:rsidRPr="00D3334E" w:rsidTr="00E53726">
        <w:tc>
          <w:tcPr>
            <w:tcW w:w="1812" w:type="dxa"/>
            <w:tcBorders>
              <w:top w:val="single" w:sz="18" w:space="0" w:color="000000"/>
              <w:left w:val="single" w:sz="18" w:space="0" w:color="000000"/>
              <w:bottom w:val="single" w:sz="18" w:space="0" w:color="000000"/>
              <w:right w:val="single" w:sz="18" w:space="0" w:color="000000"/>
            </w:tcBorders>
          </w:tcPr>
          <w:p w:rsidR="00103939" w:rsidRPr="00D3334E" w:rsidRDefault="00103939" w:rsidP="00103939">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4</w:t>
            </w:r>
          </w:p>
        </w:tc>
      </w:tr>
    </w:tbl>
    <w:p w:rsidR="00103939" w:rsidRDefault="00103939" w:rsidP="00103939">
      <w:pPr>
        <w:pStyle w:val="td1"/>
        <w:spacing w:line="276" w:lineRule="auto"/>
        <w:jc w:val="left"/>
        <w:rPr>
          <w:rFonts w:asciiTheme="minorEastAsia" w:eastAsiaTheme="minorEastAsia" w:hAnsiTheme="minorEastAsia"/>
          <w:b/>
          <w:szCs w:val="24"/>
        </w:rPr>
      </w:pPr>
    </w:p>
    <w:p w:rsidR="00103939" w:rsidRDefault="00103939" w:rsidP="00103939">
      <w:pPr>
        <w:pStyle w:val="td1"/>
        <w:spacing w:line="276" w:lineRule="auto"/>
        <w:ind w:firstLineChars="800" w:firstLine="2240"/>
        <w:rPr>
          <w:rFonts w:asciiTheme="minorEastAsia" w:eastAsiaTheme="minorEastAsia" w:hAnsiTheme="minorEastAsia"/>
          <w:b/>
          <w:szCs w:val="24"/>
        </w:rPr>
      </w:pPr>
      <w:r>
        <w:rPr>
          <w:rFonts w:hint="eastAsia"/>
          <w:b/>
          <w:sz w:val="28"/>
          <w:szCs w:val="28"/>
          <w:u w:val="single"/>
        </w:rPr>
        <w:t>주요 참석자 약력</w:t>
      </w:r>
    </w:p>
    <w:p w:rsidR="0054572C" w:rsidRDefault="0054572C" w:rsidP="00A9037C">
      <w:pPr>
        <w:pStyle w:val="td1"/>
        <w:spacing w:line="276" w:lineRule="auto"/>
        <w:jc w:val="left"/>
        <w:rPr>
          <w:rFonts w:asciiTheme="minorHAnsi" w:eastAsiaTheme="minorHAnsi" w:hAnsiTheme="minorHAnsi"/>
          <w:b/>
          <w:sz w:val="21"/>
          <w:szCs w:val="21"/>
        </w:rPr>
      </w:pPr>
    </w:p>
    <w:p w:rsidR="00A9037C" w:rsidRPr="007003A2" w:rsidRDefault="00A9037C" w:rsidP="00A9037C">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b/>
          <w:noProof/>
          <w:sz w:val="21"/>
          <w:szCs w:val="21"/>
        </w:rPr>
        <w:drawing>
          <wp:anchor distT="0" distB="0" distL="114300" distR="114300" simplePos="0" relativeHeight="251665408" behindDoc="1" locked="0" layoutInCell="1" allowOverlap="1" wp14:anchorId="5BD2E348" wp14:editId="446622B7">
            <wp:simplePos x="0" y="0"/>
            <wp:positionH relativeFrom="column">
              <wp:posOffset>9525</wp:posOffset>
            </wp:positionH>
            <wp:positionV relativeFrom="paragraph">
              <wp:posOffset>33655</wp:posOffset>
            </wp:positionV>
            <wp:extent cx="1126490" cy="1346835"/>
            <wp:effectExtent l="0" t="0" r="0" b="5715"/>
            <wp:wrapTight wrapText="bothSides">
              <wp:wrapPolygon edited="0">
                <wp:start x="0" y="0"/>
                <wp:lineTo x="0" y="21386"/>
                <wp:lineTo x="21186" y="21386"/>
                <wp:lineTo x="21186" y="0"/>
                <wp:lineTo x="0" y="0"/>
              </wp:wrapPolygon>
            </wp:wrapTight>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김용민 교수님.jpg"/>
                    <pic:cNvPicPr/>
                  </pic:nvPicPr>
                  <pic:blipFill rotWithShape="1">
                    <a:blip r:embed="rId11" cstate="print">
                      <a:extLst>
                        <a:ext uri="{28A0092B-C50C-407E-A947-70E740481C1C}">
                          <a14:useLocalDpi xmlns:a14="http://schemas.microsoft.com/office/drawing/2010/main" val="0"/>
                        </a:ext>
                      </a:extLst>
                    </a:blip>
                    <a:srcRect l="9593" t="9130" r="11919" b="28347"/>
                    <a:stretch/>
                  </pic:blipFill>
                  <pic:spPr bwMode="auto">
                    <a:xfrm>
                      <a:off x="0" y="0"/>
                      <a:ext cx="1126490" cy="1346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3A2">
        <w:rPr>
          <w:rFonts w:asciiTheme="minorHAnsi" w:eastAsiaTheme="minorHAnsi" w:hAnsiTheme="minorHAnsi" w:hint="eastAsia"/>
          <w:b/>
          <w:sz w:val="21"/>
          <w:szCs w:val="21"/>
        </w:rPr>
        <w:t>김용민</w:t>
      </w:r>
      <w:r w:rsidRPr="007003A2">
        <w:rPr>
          <w:rFonts w:asciiTheme="minorHAnsi" w:eastAsiaTheme="minorHAnsi" w:hAnsiTheme="minorHAnsi" w:hint="eastAsia"/>
          <w:sz w:val="21"/>
          <w:szCs w:val="21"/>
        </w:rPr>
        <w:t xml:space="preserve">  </w:t>
      </w:r>
    </w:p>
    <w:p w:rsidR="00A9037C" w:rsidRPr="007003A2" w:rsidRDefault="00A9037C" w:rsidP="00A9037C">
      <w:pPr>
        <w:pStyle w:val="td1"/>
        <w:spacing w:line="276" w:lineRule="auto"/>
        <w:jc w:val="left"/>
        <w:rPr>
          <w:rFonts w:asciiTheme="minorEastAsia" w:eastAsiaTheme="minorEastAsia" w:hAnsiTheme="minorEastAsia"/>
          <w:sz w:val="21"/>
          <w:szCs w:val="21"/>
        </w:rPr>
      </w:pPr>
      <w:r w:rsidRPr="007003A2">
        <w:rPr>
          <w:rFonts w:asciiTheme="minorEastAsia" w:eastAsiaTheme="minorEastAsia" w:hAnsiTheme="minorEastAsia" w:hint="eastAsia"/>
          <w:sz w:val="21"/>
          <w:szCs w:val="21"/>
        </w:rPr>
        <w:t>한국외국어대학교 정치외교학과 교수</w:t>
      </w:r>
    </w:p>
    <w:p w:rsidR="00A9037C" w:rsidRPr="007003A2" w:rsidRDefault="00A9037C" w:rsidP="00A9037C">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sz w:val="21"/>
          <w:szCs w:val="21"/>
        </w:rPr>
        <w:t xml:space="preserve">미국 시카고대학교 정치학 </w:t>
      </w:r>
      <w:r w:rsidRPr="007003A2">
        <w:rPr>
          <w:rFonts w:asciiTheme="minorHAnsi" w:eastAsiaTheme="minorHAnsi" w:hAnsiTheme="minorHAnsi" w:hint="eastAsia"/>
          <w:sz w:val="21"/>
          <w:szCs w:val="21"/>
        </w:rPr>
        <w:t xml:space="preserve">박사 </w:t>
      </w:r>
    </w:p>
    <w:p w:rsidR="00A9037C" w:rsidRPr="007003A2" w:rsidRDefault="00A9037C" w:rsidP="00A9037C">
      <w:pPr>
        <w:pStyle w:val="td1"/>
        <w:spacing w:line="276" w:lineRule="auto"/>
        <w:jc w:val="left"/>
        <w:rPr>
          <w:rFonts w:asciiTheme="minorHAnsi" w:eastAsiaTheme="minorHAnsi" w:hAnsiTheme="minorHAnsi"/>
          <w:sz w:val="21"/>
          <w:szCs w:val="21"/>
        </w:rPr>
      </w:pPr>
      <w:r w:rsidRPr="007003A2">
        <w:rPr>
          <w:rFonts w:asciiTheme="minorHAnsi" w:eastAsiaTheme="minorHAnsi" w:hAnsiTheme="minorHAnsi" w:hint="eastAsia"/>
          <w:sz w:val="21"/>
          <w:szCs w:val="21"/>
        </w:rPr>
        <w:t>【주요 저서】  『</w:t>
      </w:r>
      <w:r>
        <w:rPr>
          <w:rFonts w:asciiTheme="minorHAnsi" w:eastAsiaTheme="minorHAnsi" w:hAnsiTheme="minorHAnsi" w:hint="eastAsia"/>
          <w:sz w:val="21"/>
          <w:szCs w:val="21"/>
        </w:rPr>
        <w:t>서양 근대 정치사상사</w:t>
      </w:r>
      <w:r w:rsidRPr="007003A2">
        <w:rPr>
          <w:rFonts w:asciiTheme="minorHAnsi" w:eastAsiaTheme="minorHAnsi" w:hAnsiTheme="minorHAnsi" w:hint="eastAsia"/>
          <w:sz w:val="21"/>
          <w:szCs w:val="21"/>
        </w:rPr>
        <w:t>』(</w:t>
      </w:r>
      <w:r>
        <w:rPr>
          <w:rFonts w:asciiTheme="minorHAnsi" w:eastAsiaTheme="minorHAnsi" w:hAnsiTheme="minorHAnsi" w:hint="eastAsia"/>
          <w:sz w:val="21"/>
          <w:szCs w:val="21"/>
        </w:rPr>
        <w:t>책세상</w:t>
      </w:r>
      <w:r w:rsidRPr="007003A2">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2007</w:t>
      </w:r>
      <w:r w:rsidRPr="007003A2">
        <w:rPr>
          <w:rFonts w:asciiTheme="minorHAnsi" w:eastAsiaTheme="minorHAnsi" w:hAnsiTheme="minorHAnsi" w:hint="eastAsia"/>
          <w:sz w:val="21"/>
          <w:szCs w:val="21"/>
        </w:rPr>
        <w:t>, 공저)</w:t>
      </w:r>
    </w:p>
    <w:p w:rsidR="00A9037C" w:rsidRPr="007003A2" w:rsidRDefault="00A9037C" w:rsidP="00A9037C">
      <w:pPr>
        <w:pStyle w:val="td1"/>
        <w:spacing w:line="276" w:lineRule="auto"/>
        <w:jc w:val="left"/>
        <w:rPr>
          <w:rFonts w:asciiTheme="minorHAnsi" w:eastAsiaTheme="minorHAnsi" w:hAnsiTheme="minorHAnsi"/>
          <w:sz w:val="21"/>
          <w:szCs w:val="21"/>
        </w:rPr>
      </w:pPr>
      <w:r w:rsidRPr="007003A2">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루소의 정치철학</w:t>
      </w:r>
      <w:r w:rsidRPr="007003A2">
        <w:rPr>
          <w:rFonts w:asciiTheme="minorHAnsi" w:eastAsiaTheme="minorHAnsi" w:hAnsiTheme="minorHAnsi" w:hint="eastAsia"/>
          <w:sz w:val="21"/>
          <w:szCs w:val="21"/>
        </w:rPr>
        <w:t>』(</w:t>
      </w:r>
      <w:r>
        <w:rPr>
          <w:rFonts w:asciiTheme="minorHAnsi" w:eastAsiaTheme="minorHAnsi" w:hAnsiTheme="minorHAnsi" w:hint="eastAsia"/>
          <w:sz w:val="21"/>
          <w:szCs w:val="21"/>
        </w:rPr>
        <w:t>인간사랑</w:t>
      </w:r>
      <w:r w:rsidRPr="007003A2">
        <w:rPr>
          <w:rFonts w:asciiTheme="minorHAnsi" w:eastAsiaTheme="minorHAnsi" w:hAnsiTheme="minorHAnsi" w:hint="eastAsia"/>
          <w:sz w:val="21"/>
          <w:szCs w:val="21"/>
        </w:rPr>
        <w:t>, 200</w:t>
      </w:r>
      <w:r>
        <w:rPr>
          <w:rFonts w:asciiTheme="minorHAnsi" w:eastAsiaTheme="minorHAnsi" w:hAnsiTheme="minorHAnsi" w:hint="eastAsia"/>
          <w:sz w:val="21"/>
          <w:szCs w:val="21"/>
        </w:rPr>
        <w:t>4</w:t>
      </w:r>
      <w:r w:rsidRPr="007003A2">
        <w:rPr>
          <w:rFonts w:asciiTheme="minorHAnsi" w:eastAsiaTheme="minorHAnsi" w:hAnsiTheme="minorHAnsi" w:hint="eastAsia"/>
          <w:sz w:val="21"/>
          <w:szCs w:val="21"/>
        </w:rPr>
        <w:t>)</w:t>
      </w:r>
    </w:p>
    <w:p w:rsidR="00A9037C" w:rsidRDefault="00A9037C" w:rsidP="00A9037C">
      <w:pPr>
        <w:pStyle w:val="td1"/>
        <w:spacing w:line="276" w:lineRule="auto"/>
        <w:jc w:val="left"/>
        <w:rPr>
          <w:rFonts w:asciiTheme="minorHAnsi" w:eastAsiaTheme="minorHAnsi" w:hAnsiTheme="minorHAnsi"/>
          <w:sz w:val="21"/>
          <w:szCs w:val="21"/>
        </w:rPr>
      </w:pPr>
    </w:p>
    <w:p w:rsidR="0054572C" w:rsidRPr="008F1A76" w:rsidRDefault="0054572C" w:rsidP="00A9037C">
      <w:pPr>
        <w:pStyle w:val="td1"/>
        <w:spacing w:line="276" w:lineRule="auto"/>
        <w:jc w:val="left"/>
        <w:rPr>
          <w:rFonts w:asciiTheme="minorHAnsi" w:eastAsiaTheme="minorHAnsi" w:hAnsiTheme="minorHAnsi"/>
          <w:sz w:val="21"/>
          <w:szCs w:val="21"/>
        </w:rPr>
      </w:pPr>
    </w:p>
    <w:p w:rsidR="00A9037C" w:rsidRPr="00E20368" w:rsidRDefault="00A9037C" w:rsidP="00A9037C">
      <w:pPr>
        <w:pStyle w:val="td1"/>
        <w:spacing w:line="276" w:lineRule="auto"/>
        <w:jc w:val="left"/>
        <w:rPr>
          <w:rFonts w:asciiTheme="minorHAnsi" w:eastAsiaTheme="minorHAnsi" w:hAnsiTheme="minorHAnsi"/>
          <w:sz w:val="21"/>
          <w:szCs w:val="21"/>
        </w:rPr>
      </w:pPr>
      <w:r w:rsidRPr="009D29B2">
        <w:rPr>
          <w:rFonts w:asciiTheme="minorHAnsi" w:eastAsiaTheme="minorHAnsi" w:hAnsiTheme="minorHAnsi" w:hint="eastAsia"/>
          <w:b/>
          <w:noProof/>
          <w:sz w:val="21"/>
          <w:szCs w:val="21"/>
        </w:rPr>
        <w:drawing>
          <wp:anchor distT="0" distB="0" distL="114300" distR="114300" simplePos="0" relativeHeight="251663360" behindDoc="1" locked="0" layoutInCell="1" allowOverlap="1" wp14:anchorId="1D4EA3FE" wp14:editId="6CF6151F">
            <wp:simplePos x="0" y="0"/>
            <wp:positionH relativeFrom="column">
              <wp:posOffset>1905</wp:posOffset>
            </wp:positionH>
            <wp:positionV relativeFrom="paragraph">
              <wp:posOffset>43815</wp:posOffset>
            </wp:positionV>
            <wp:extent cx="1130935" cy="1343025"/>
            <wp:effectExtent l="0" t="0" r="0" b="9525"/>
            <wp:wrapTight wrapText="bothSides">
              <wp:wrapPolygon edited="0">
                <wp:start x="0" y="0"/>
                <wp:lineTo x="0" y="21447"/>
                <wp:lineTo x="21103" y="21447"/>
                <wp:lineTo x="21103" y="0"/>
                <wp:lineTo x="0" y="0"/>
              </wp:wrapPolygon>
            </wp:wrapTight>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박충구 교수님.jpg"/>
                    <pic:cNvPicPr/>
                  </pic:nvPicPr>
                  <pic:blipFill rotWithShape="1">
                    <a:blip r:embed="rId12" cstate="print">
                      <a:extLst>
                        <a:ext uri="{28A0092B-C50C-407E-A947-70E740481C1C}">
                          <a14:useLocalDpi xmlns:a14="http://schemas.microsoft.com/office/drawing/2010/main" val="0"/>
                        </a:ext>
                      </a:extLst>
                    </a:blip>
                    <a:srcRect l="7627" t="5120" r="13559" b="32504"/>
                    <a:stretch/>
                  </pic:blipFill>
                  <pic:spPr bwMode="auto">
                    <a:xfrm>
                      <a:off x="0" y="0"/>
                      <a:ext cx="113093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9B2">
        <w:rPr>
          <w:rFonts w:asciiTheme="minorHAnsi" w:eastAsiaTheme="minorHAnsi" w:hAnsiTheme="minorHAnsi" w:hint="eastAsia"/>
          <w:b/>
          <w:sz w:val="21"/>
          <w:szCs w:val="21"/>
        </w:rPr>
        <w:t>박충구</w:t>
      </w:r>
      <w:r w:rsidRPr="002F4F31">
        <w:rPr>
          <w:rFonts w:asciiTheme="minorHAnsi" w:eastAsiaTheme="minorHAnsi" w:hAnsiTheme="minorHAnsi" w:hint="eastAsia"/>
          <w:sz w:val="21"/>
          <w:szCs w:val="21"/>
        </w:rPr>
        <w:t xml:space="preserve">  </w:t>
      </w:r>
    </w:p>
    <w:p w:rsidR="00A9037C" w:rsidRPr="002F4F31" w:rsidRDefault="00A9037C" w:rsidP="00A9037C">
      <w:pPr>
        <w:pStyle w:val="td1"/>
        <w:spacing w:line="276" w:lineRule="auto"/>
        <w:jc w:val="left"/>
        <w:rPr>
          <w:rFonts w:asciiTheme="minorHAnsi" w:eastAsiaTheme="minorHAnsi" w:hAnsiTheme="minorHAnsi" w:cs="바탕"/>
          <w:sz w:val="21"/>
          <w:szCs w:val="21"/>
        </w:rPr>
      </w:pPr>
      <w:r>
        <w:rPr>
          <w:rFonts w:asciiTheme="minorHAnsi" w:eastAsiaTheme="minorHAnsi" w:hAnsiTheme="minorHAnsi" w:hint="eastAsia"/>
          <w:sz w:val="21"/>
          <w:szCs w:val="21"/>
        </w:rPr>
        <w:t xml:space="preserve">감리교신학대학교 기독교윤리학 교수 </w:t>
      </w:r>
      <w:r w:rsidRPr="002F4F31">
        <w:rPr>
          <w:rFonts w:asciiTheme="minorHAnsi" w:eastAsiaTheme="minorHAnsi" w:hAnsiTheme="minorHAnsi" w:hint="eastAsia"/>
          <w:sz w:val="21"/>
          <w:szCs w:val="21"/>
        </w:rPr>
        <w:t xml:space="preserve"> </w:t>
      </w:r>
    </w:p>
    <w:p w:rsidR="00A9037C" w:rsidRPr="002F4F31" w:rsidRDefault="00A9037C" w:rsidP="00A9037C">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sz w:val="21"/>
          <w:szCs w:val="21"/>
        </w:rPr>
        <w:t xml:space="preserve">미국 Drew 대학교 대학원 철학 박사 </w:t>
      </w:r>
      <w:r w:rsidRPr="002F4F31">
        <w:rPr>
          <w:rFonts w:asciiTheme="minorHAnsi" w:eastAsiaTheme="minorHAnsi" w:hAnsiTheme="minorHAnsi" w:hint="eastAsia"/>
          <w:sz w:val="21"/>
          <w:szCs w:val="21"/>
        </w:rPr>
        <w:t xml:space="preserve"> </w:t>
      </w:r>
    </w:p>
    <w:p w:rsidR="00A9037C" w:rsidRDefault="00A9037C" w:rsidP="00A9037C">
      <w:pPr>
        <w:pStyle w:val="td1"/>
        <w:spacing w:line="276" w:lineRule="auto"/>
        <w:jc w:val="left"/>
        <w:rPr>
          <w:rFonts w:asciiTheme="minorHAnsi" w:eastAsiaTheme="minorHAnsi" w:hAnsiTheme="minorHAnsi"/>
          <w:sz w:val="21"/>
          <w:szCs w:val="21"/>
        </w:rPr>
      </w:pPr>
      <w:r w:rsidRPr="002F4F31">
        <w:rPr>
          <w:rFonts w:asciiTheme="minorHAnsi" w:eastAsiaTheme="minorHAnsi" w:hAnsiTheme="minorHAnsi" w:hint="eastAsia"/>
          <w:sz w:val="21"/>
          <w:szCs w:val="21"/>
        </w:rPr>
        <w:t>【주요 저서】</w:t>
      </w:r>
      <w:r>
        <w:rPr>
          <w:rFonts w:asciiTheme="minorHAnsi" w:eastAsiaTheme="minorHAnsi" w:hAnsiTheme="minorHAnsi" w:hint="eastAsia"/>
          <w:sz w:val="21"/>
          <w:szCs w:val="21"/>
        </w:rPr>
        <w:t xml:space="preserve"> </w:t>
      </w:r>
      <w:r w:rsidRPr="002F4F31">
        <w:rPr>
          <w:rFonts w:asciiTheme="minorHAnsi" w:eastAsiaTheme="minorHAnsi" w:hAnsiTheme="minorHAnsi" w:hint="eastAsia"/>
          <w:sz w:val="21"/>
          <w:szCs w:val="21"/>
        </w:rPr>
        <w:t>『</w:t>
      </w:r>
      <w:r>
        <w:rPr>
          <w:rFonts w:asciiTheme="minorHAnsi" w:eastAsiaTheme="minorHAnsi" w:hAnsiTheme="minorHAnsi" w:hint="eastAsia"/>
          <w:sz w:val="21"/>
          <w:szCs w:val="21"/>
        </w:rPr>
        <w:t>종교의 두 얼굴: 평화와 폭력</w:t>
      </w:r>
      <w:r w:rsidRPr="002F4F31">
        <w:rPr>
          <w:rFonts w:asciiTheme="minorHAnsi" w:eastAsiaTheme="minorHAnsi" w:hAnsiTheme="minorHAnsi" w:hint="eastAsia"/>
          <w:sz w:val="21"/>
          <w:szCs w:val="21"/>
        </w:rPr>
        <w:t>』(</w:t>
      </w:r>
      <w:proofErr w:type="spellStart"/>
      <w:r>
        <w:rPr>
          <w:rFonts w:asciiTheme="minorHAnsi" w:eastAsiaTheme="minorHAnsi" w:hAnsiTheme="minorHAnsi" w:hint="eastAsia"/>
          <w:sz w:val="21"/>
          <w:szCs w:val="21"/>
        </w:rPr>
        <w:t>홍성사</w:t>
      </w:r>
      <w:proofErr w:type="spellEnd"/>
      <w:r w:rsidRPr="002F4F31">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2013</w:t>
      </w:r>
      <w:r w:rsidRPr="002F4F31">
        <w:rPr>
          <w:rFonts w:asciiTheme="minorHAnsi" w:eastAsiaTheme="minorHAnsi" w:hAnsiTheme="minorHAnsi" w:hint="eastAsia"/>
          <w:sz w:val="21"/>
          <w:szCs w:val="21"/>
        </w:rPr>
        <w:t>)</w:t>
      </w:r>
    </w:p>
    <w:p w:rsidR="00A9037C" w:rsidRDefault="00A9037C" w:rsidP="00A9037C">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Pr="002F4F31">
        <w:rPr>
          <w:rFonts w:asciiTheme="minorHAnsi" w:eastAsiaTheme="minorHAnsi" w:hAnsiTheme="minorHAnsi" w:hint="eastAsia"/>
          <w:sz w:val="21"/>
          <w:szCs w:val="21"/>
        </w:rPr>
        <w:t>『</w:t>
      </w:r>
      <w:r>
        <w:rPr>
          <w:rFonts w:asciiTheme="minorHAnsi" w:eastAsiaTheme="minorHAnsi" w:hAnsiTheme="minorHAnsi" w:hint="eastAsia"/>
          <w:sz w:val="21"/>
          <w:szCs w:val="21"/>
        </w:rPr>
        <w:t>예수의 윤리</w:t>
      </w:r>
      <w:r w:rsidRPr="002F4F31">
        <w:rPr>
          <w:rFonts w:asciiTheme="minorHAnsi" w:eastAsiaTheme="minorHAnsi" w:hAnsiTheme="minorHAnsi" w:hint="eastAsia"/>
          <w:sz w:val="21"/>
          <w:szCs w:val="21"/>
        </w:rPr>
        <w:t>』(</w:t>
      </w:r>
      <w:r>
        <w:rPr>
          <w:rFonts w:asciiTheme="minorHAnsi" w:eastAsiaTheme="minorHAnsi" w:hAnsiTheme="minorHAnsi" w:hint="eastAsia"/>
          <w:sz w:val="21"/>
          <w:szCs w:val="21"/>
        </w:rPr>
        <w:t xml:space="preserve">기독교 </w:t>
      </w:r>
      <w:proofErr w:type="spellStart"/>
      <w:r>
        <w:rPr>
          <w:rFonts w:asciiTheme="minorHAnsi" w:eastAsiaTheme="minorHAnsi" w:hAnsiTheme="minorHAnsi" w:hint="eastAsia"/>
          <w:sz w:val="21"/>
          <w:szCs w:val="21"/>
        </w:rPr>
        <w:t>서회</w:t>
      </w:r>
      <w:proofErr w:type="spellEnd"/>
      <w:r w:rsidRPr="002F4F31">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2005</w:t>
      </w:r>
      <w:r w:rsidRPr="002F4F31">
        <w:rPr>
          <w:rFonts w:asciiTheme="minorHAnsi" w:eastAsiaTheme="minorHAnsi" w:hAnsiTheme="minorHAnsi" w:hint="eastAsia"/>
          <w:sz w:val="21"/>
          <w:szCs w:val="21"/>
        </w:rPr>
        <w:t>)</w:t>
      </w:r>
    </w:p>
    <w:p w:rsidR="00A9037C" w:rsidRPr="004D7210" w:rsidRDefault="00A9037C" w:rsidP="00A9037C">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Pr="002F4F31">
        <w:rPr>
          <w:rFonts w:asciiTheme="minorHAnsi" w:eastAsiaTheme="minorHAnsi" w:hAnsiTheme="minorHAnsi" w:hint="eastAsia"/>
          <w:sz w:val="21"/>
          <w:szCs w:val="21"/>
        </w:rPr>
        <w:t>『</w:t>
      </w:r>
      <w:r>
        <w:rPr>
          <w:rFonts w:asciiTheme="minorHAnsi" w:eastAsiaTheme="minorHAnsi" w:hAnsiTheme="minorHAnsi" w:hint="eastAsia"/>
          <w:sz w:val="21"/>
          <w:szCs w:val="21"/>
        </w:rPr>
        <w:t>신앙공동체 윤리학</w:t>
      </w:r>
      <w:r w:rsidRPr="002F4F31">
        <w:rPr>
          <w:rFonts w:asciiTheme="minorHAnsi" w:eastAsiaTheme="minorHAnsi" w:hAnsiTheme="minorHAnsi" w:hint="eastAsia"/>
          <w:sz w:val="21"/>
          <w:szCs w:val="21"/>
        </w:rPr>
        <w:t>』(</w:t>
      </w:r>
      <w:r>
        <w:rPr>
          <w:rFonts w:asciiTheme="minorHAnsi" w:eastAsiaTheme="minorHAnsi" w:hAnsiTheme="minorHAnsi" w:hint="eastAsia"/>
          <w:sz w:val="21"/>
          <w:szCs w:val="21"/>
        </w:rPr>
        <w:t xml:space="preserve">기독교 </w:t>
      </w:r>
      <w:proofErr w:type="spellStart"/>
      <w:r>
        <w:rPr>
          <w:rFonts w:asciiTheme="minorHAnsi" w:eastAsiaTheme="minorHAnsi" w:hAnsiTheme="minorHAnsi" w:hint="eastAsia"/>
          <w:sz w:val="21"/>
          <w:szCs w:val="21"/>
        </w:rPr>
        <w:t>서회</w:t>
      </w:r>
      <w:proofErr w:type="spellEnd"/>
      <w:r w:rsidRPr="002F4F31">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2005)</w:t>
      </w:r>
    </w:p>
    <w:p w:rsidR="00A9037C" w:rsidRDefault="00A9037C" w:rsidP="00A9037C">
      <w:pPr>
        <w:pStyle w:val="td1"/>
        <w:spacing w:line="276" w:lineRule="auto"/>
        <w:jc w:val="left"/>
        <w:rPr>
          <w:rFonts w:asciiTheme="minorEastAsia" w:eastAsiaTheme="minorEastAsia" w:hAnsiTheme="minorEastAsia"/>
          <w:b/>
          <w:szCs w:val="24"/>
        </w:rPr>
      </w:pPr>
    </w:p>
    <w:p w:rsidR="00A9037C" w:rsidRPr="001E3ED7" w:rsidRDefault="00A9037C" w:rsidP="00A9037C">
      <w:pPr>
        <w:pStyle w:val="td1"/>
        <w:spacing w:line="276" w:lineRule="auto"/>
        <w:jc w:val="left"/>
        <w:rPr>
          <w:rFonts w:asciiTheme="minorEastAsia" w:eastAsiaTheme="minorEastAsia" w:hAnsiTheme="minorEastAsia"/>
          <w:b/>
          <w:sz w:val="24"/>
          <w:szCs w:val="24"/>
        </w:rPr>
      </w:pPr>
      <w:r w:rsidRPr="004F3C0F">
        <w:rPr>
          <w:rFonts w:asciiTheme="minorEastAsia" w:eastAsiaTheme="minorEastAsia" w:hAnsiTheme="minorEastAsia" w:hint="eastAsia"/>
          <w:b/>
          <w:szCs w:val="24"/>
        </w:rPr>
        <w:t>사회</w:t>
      </w:r>
      <w:r>
        <w:rPr>
          <w:rFonts w:asciiTheme="minorEastAsia" w:eastAsiaTheme="minorEastAsia" w:hAnsiTheme="minorEastAsia" w:hint="eastAsia"/>
          <w:b/>
          <w:szCs w:val="24"/>
        </w:rPr>
        <w:t>자</w:t>
      </w:r>
      <w:r w:rsidRPr="001E3ED7">
        <w:rPr>
          <w:rFonts w:asciiTheme="minorEastAsia" w:eastAsiaTheme="minorEastAsia" w:hAnsiTheme="minorEastAsia" w:hint="eastAsia"/>
          <w:b/>
          <w:sz w:val="24"/>
          <w:szCs w:val="24"/>
        </w:rPr>
        <w:t xml:space="preserve"> </w:t>
      </w:r>
    </w:p>
    <w:p w:rsidR="00A9037C" w:rsidRPr="002F4F31" w:rsidRDefault="00A9037C" w:rsidP="00A9037C">
      <w:pPr>
        <w:pStyle w:val="td1"/>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b/>
          <w:noProof/>
          <w:sz w:val="21"/>
          <w:szCs w:val="21"/>
        </w:rPr>
        <w:drawing>
          <wp:anchor distT="0" distB="0" distL="114300" distR="114300" simplePos="0" relativeHeight="251662336" behindDoc="1" locked="0" layoutInCell="1" allowOverlap="1" wp14:anchorId="37953BE6" wp14:editId="7327C749">
            <wp:simplePos x="0" y="0"/>
            <wp:positionH relativeFrom="column">
              <wp:posOffset>-21590</wp:posOffset>
            </wp:positionH>
            <wp:positionV relativeFrom="paragraph">
              <wp:posOffset>19685</wp:posOffset>
            </wp:positionV>
            <wp:extent cx="1148080" cy="1267460"/>
            <wp:effectExtent l="0" t="0" r="0" b="8890"/>
            <wp:wrapTight wrapText="bothSides">
              <wp:wrapPolygon edited="0">
                <wp:start x="0" y="0"/>
                <wp:lineTo x="0" y="21427"/>
                <wp:lineTo x="21146" y="21427"/>
                <wp:lineTo x="21146" y="0"/>
                <wp:lineTo x="0" y="0"/>
              </wp:wrapPolygon>
            </wp:wrapTight>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정수복.jpg"/>
                    <pic:cNvPicPr/>
                  </pic:nvPicPr>
                  <pic:blipFill rotWithShape="1">
                    <a:blip r:embed="rId13" cstate="print">
                      <a:extLst>
                        <a:ext uri="{28A0092B-C50C-407E-A947-70E740481C1C}">
                          <a14:useLocalDpi xmlns:a14="http://schemas.microsoft.com/office/drawing/2010/main" val="0"/>
                        </a:ext>
                      </a:extLst>
                    </a:blip>
                    <a:srcRect l="60591" t="30795" r="2592" b="46340"/>
                    <a:stretch/>
                  </pic:blipFill>
                  <pic:spPr bwMode="auto">
                    <a:xfrm>
                      <a:off x="0" y="0"/>
                      <a:ext cx="1148080" cy="126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4F31">
        <w:rPr>
          <w:rFonts w:asciiTheme="minorEastAsia" w:eastAsiaTheme="minorEastAsia" w:hAnsiTheme="minorEastAsia" w:hint="eastAsia"/>
          <w:b/>
          <w:sz w:val="21"/>
          <w:szCs w:val="21"/>
        </w:rPr>
        <w:t>정수복</w:t>
      </w:r>
      <w:r w:rsidRPr="002F4F31">
        <w:rPr>
          <w:rFonts w:asciiTheme="minorEastAsia" w:eastAsiaTheme="minorEastAsia" w:hAnsiTheme="minorEastAsia" w:hint="eastAsia"/>
          <w:sz w:val="21"/>
          <w:szCs w:val="21"/>
        </w:rPr>
        <w:t xml:space="preserve"> 사회학자/작가</w:t>
      </w:r>
    </w:p>
    <w:p w:rsidR="00A9037C" w:rsidRDefault="00A9037C" w:rsidP="00A9037C">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파리 사회과학고등연구원 EHESS 사회학 박사</w:t>
      </w:r>
    </w:p>
    <w:p w:rsidR="00A9037C" w:rsidRPr="002F4F31" w:rsidRDefault="00A9037C" w:rsidP="00A9037C">
      <w:pPr>
        <w:pStyle w:val="td1"/>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파리 사회과학고등연구원 객원교수 역임</w:t>
      </w:r>
      <w:r w:rsidRPr="002F4F31">
        <w:rPr>
          <w:rFonts w:asciiTheme="minorEastAsia" w:eastAsiaTheme="minorEastAsia" w:hAnsiTheme="minorEastAsia" w:hint="eastAsia"/>
          <w:sz w:val="21"/>
          <w:szCs w:val="21"/>
        </w:rPr>
        <w:t xml:space="preserve"> </w:t>
      </w:r>
    </w:p>
    <w:p w:rsidR="00A9037C" w:rsidRPr="002F4F31" w:rsidRDefault="00A9037C" w:rsidP="00A9037C">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KBS TV &lt;정수복의 세상 읽기&gt;</w:t>
      </w:r>
      <w:r>
        <w:rPr>
          <w:rFonts w:asciiTheme="minorEastAsia" w:eastAsiaTheme="minorEastAsia" w:hAnsiTheme="minorEastAsia" w:hint="eastAsia"/>
          <w:sz w:val="21"/>
          <w:szCs w:val="21"/>
        </w:rPr>
        <w:t>, C</w:t>
      </w:r>
      <w:r w:rsidRPr="002F4F31">
        <w:rPr>
          <w:rFonts w:asciiTheme="minorEastAsia" w:eastAsiaTheme="minorEastAsia" w:hAnsiTheme="minorEastAsia" w:hint="eastAsia"/>
          <w:sz w:val="21"/>
          <w:szCs w:val="21"/>
        </w:rPr>
        <w:t>BS 라디오 &lt;시사자키&gt; 진행(</w:t>
      </w:r>
      <w:r w:rsidRPr="002F4F31">
        <w:rPr>
          <w:rFonts w:ascii="바탕" w:eastAsia="바탕" w:hAnsi="바탕" w:cs="바탕" w:hint="eastAsia"/>
          <w:sz w:val="21"/>
          <w:szCs w:val="21"/>
        </w:rPr>
        <w:t>前</w:t>
      </w:r>
      <w:r w:rsidRPr="002F4F31">
        <w:rPr>
          <w:rFonts w:asciiTheme="minorEastAsia" w:eastAsiaTheme="minorEastAsia" w:hAnsiTheme="minorEastAsia" w:hint="eastAsia"/>
          <w:sz w:val="21"/>
          <w:szCs w:val="21"/>
        </w:rPr>
        <w:t>)</w:t>
      </w:r>
    </w:p>
    <w:p w:rsidR="00A9037C" w:rsidRPr="002F4F31" w:rsidRDefault="00A9037C" w:rsidP="00A9037C">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【주요 저서】 『책에 대해 던지는 7가지 질문』(</w:t>
      </w:r>
      <w:proofErr w:type="spellStart"/>
      <w:r w:rsidRPr="002F4F31">
        <w:rPr>
          <w:rFonts w:asciiTheme="minorEastAsia" w:eastAsiaTheme="minorEastAsia" w:hAnsiTheme="minorEastAsia" w:hint="eastAsia"/>
          <w:sz w:val="21"/>
          <w:szCs w:val="21"/>
        </w:rPr>
        <w:t>로도스</w:t>
      </w:r>
      <w:proofErr w:type="spellEnd"/>
      <w:r w:rsidRPr="002F4F31">
        <w:rPr>
          <w:rFonts w:asciiTheme="minorEastAsia" w:eastAsiaTheme="minorEastAsia" w:hAnsiTheme="minorEastAsia" w:hint="eastAsia"/>
          <w:sz w:val="21"/>
          <w:szCs w:val="21"/>
        </w:rPr>
        <w:t>, 2013)</w:t>
      </w:r>
    </w:p>
    <w:p w:rsidR="00A9037C" w:rsidRPr="002F4F31" w:rsidRDefault="00A9037C" w:rsidP="00A9037C">
      <w:pPr>
        <w:pStyle w:val="td1"/>
        <w:spacing w:line="276" w:lineRule="auto"/>
        <w:ind w:leftChars="1488" w:left="297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F4F31">
        <w:rPr>
          <w:rFonts w:asciiTheme="minorEastAsia" w:eastAsiaTheme="minorEastAsia" w:hAnsiTheme="minorEastAsia" w:hint="eastAsia"/>
          <w:sz w:val="21"/>
          <w:szCs w:val="21"/>
        </w:rPr>
        <w:t>『한국인의 문화적 문법』(</w:t>
      </w:r>
      <w:proofErr w:type="spellStart"/>
      <w:r w:rsidRPr="002F4F31">
        <w:rPr>
          <w:rFonts w:asciiTheme="minorEastAsia" w:eastAsiaTheme="minorEastAsia" w:hAnsiTheme="minorEastAsia" w:hint="eastAsia"/>
          <w:sz w:val="21"/>
          <w:szCs w:val="21"/>
        </w:rPr>
        <w:t>생각의나무</w:t>
      </w:r>
      <w:proofErr w:type="spellEnd"/>
      <w:r w:rsidRPr="002F4F31">
        <w:rPr>
          <w:rFonts w:asciiTheme="minorEastAsia" w:eastAsiaTheme="minorEastAsia" w:hAnsiTheme="minorEastAsia" w:hint="eastAsia"/>
          <w:sz w:val="21"/>
          <w:szCs w:val="21"/>
        </w:rPr>
        <w:t>, 2012)</w:t>
      </w:r>
    </w:p>
    <w:p w:rsidR="00A9037C" w:rsidRPr="006A0B4D" w:rsidRDefault="00A9037C" w:rsidP="00A9037C">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2F4F3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2F4F31">
        <w:rPr>
          <w:rFonts w:asciiTheme="minorEastAsia" w:eastAsiaTheme="minorEastAsia" w:hAnsiTheme="minorEastAsia" w:hint="eastAsia"/>
          <w:sz w:val="21"/>
          <w:szCs w:val="21"/>
        </w:rPr>
        <w:t>『파리를 생각한다』(</w:t>
      </w:r>
      <w:proofErr w:type="spellStart"/>
      <w:r w:rsidRPr="002F4F31">
        <w:rPr>
          <w:rFonts w:asciiTheme="minorEastAsia" w:eastAsiaTheme="minorEastAsia" w:hAnsiTheme="minorEastAsia" w:hint="eastAsia"/>
          <w:sz w:val="21"/>
          <w:szCs w:val="21"/>
        </w:rPr>
        <w:t>문학과지성사</w:t>
      </w:r>
      <w:proofErr w:type="spellEnd"/>
      <w:r>
        <w:rPr>
          <w:rFonts w:asciiTheme="minorEastAsia" w:eastAsiaTheme="minorEastAsia" w:hAnsiTheme="minorEastAsia" w:hint="eastAsia"/>
          <w:sz w:val="21"/>
          <w:szCs w:val="21"/>
        </w:rPr>
        <w:t>, 2009)</w:t>
      </w:r>
    </w:p>
    <w:p w:rsidR="00103939" w:rsidRPr="00A9037C" w:rsidRDefault="00103939" w:rsidP="00A9037C">
      <w:pPr>
        <w:pStyle w:val="td1"/>
        <w:spacing w:line="276" w:lineRule="auto"/>
        <w:jc w:val="left"/>
        <w:rPr>
          <w:rFonts w:eastAsiaTheme="minorHAnsi"/>
          <w:szCs w:val="20"/>
        </w:rPr>
      </w:pPr>
    </w:p>
    <w:sectPr w:rsidR="00103939" w:rsidRPr="00A9037C"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4C" w:rsidRDefault="009F744C" w:rsidP="00063EBF">
      <w:r>
        <w:separator/>
      </w:r>
    </w:p>
  </w:endnote>
  <w:endnote w:type="continuationSeparator" w:id="0">
    <w:p w:rsidR="009F744C" w:rsidRDefault="009F744C" w:rsidP="000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4C" w:rsidRDefault="009F744C" w:rsidP="00063EBF">
      <w:r>
        <w:separator/>
      </w:r>
    </w:p>
  </w:footnote>
  <w:footnote w:type="continuationSeparator" w:id="0">
    <w:p w:rsidR="009F744C" w:rsidRDefault="009F744C" w:rsidP="0006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62"/>
    <w:rsid w:val="00063EBF"/>
    <w:rsid w:val="000646B1"/>
    <w:rsid w:val="000B32A4"/>
    <w:rsid w:val="00103939"/>
    <w:rsid w:val="001A0F66"/>
    <w:rsid w:val="00223B96"/>
    <w:rsid w:val="002A00FF"/>
    <w:rsid w:val="002D57DB"/>
    <w:rsid w:val="00333262"/>
    <w:rsid w:val="00357A7F"/>
    <w:rsid w:val="003E7391"/>
    <w:rsid w:val="00402F4E"/>
    <w:rsid w:val="00410639"/>
    <w:rsid w:val="00447D1F"/>
    <w:rsid w:val="004528F1"/>
    <w:rsid w:val="004565A1"/>
    <w:rsid w:val="005010BB"/>
    <w:rsid w:val="0054572C"/>
    <w:rsid w:val="00566F07"/>
    <w:rsid w:val="00660B56"/>
    <w:rsid w:val="00663FFF"/>
    <w:rsid w:val="006B4993"/>
    <w:rsid w:val="0074419B"/>
    <w:rsid w:val="007B1375"/>
    <w:rsid w:val="007C7604"/>
    <w:rsid w:val="008E78B1"/>
    <w:rsid w:val="009B6E91"/>
    <w:rsid w:val="009F744C"/>
    <w:rsid w:val="00A076A9"/>
    <w:rsid w:val="00A27622"/>
    <w:rsid w:val="00A9037C"/>
    <w:rsid w:val="00AB7507"/>
    <w:rsid w:val="00AE071C"/>
    <w:rsid w:val="00B21829"/>
    <w:rsid w:val="00B33D8F"/>
    <w:rsid w:val="00B41AEC"/>
    <w:rsid w:val="00B50443"/>
    <w:rsid w:val="00C6417C"/>
    <w:rsid w:val="00CA6214"/>
    <w:rsid w:val="00CA6564"/>
    <w:rsid w:val="00D261E6"/>
    <w:rsid w:val="00D33C12"/>
    <w:rsid w:val="00DA30E0"/>
    <w:rsid w:val="00DC7232"/>
    <w:rsid w:val="00EF30A6"/>
    <w:rsid w:val="00FB792C"/>
    <w:rsid w:val="00FE5884"/>
    <w:rsid w:val="00FE6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semiHidden/>
    <w:unhideWhenUsed/>
    <w:rsid w:val="00063EBF"/>
    <w:pPr>
      <w:tabs>
        <w:tab w:val="center" w:pos="4513"/>
        <w:tab w:val="right" w:pos="9026"/>
      </w:tabs>
      <w:snapToGrid w:val="0"/>
    </w:pPr>
  </w:style>
  <w:style w:type="character" w:customStyle="1" w:styleId="Char0">
    <w:name w:val="머리글 Char"/>
    <w:basedOn w:val="a0"/>
    <w:link w:val="a8"/>
    <w:uiPriority w:val="99"/>
    <w:semiHidden/>
    <w:rsid w:val="00063EBF"/>
  </w:style>
  <w:style w:type="paragraph" w:styleId="a9">
    <w:name w:val="footer"/>
    <w:basedOn w:val="a"/>
    <w:link w:val="Char1"/>
    <w:uiPriority w:val="99"/>
    <w:semiHidden/>
    <w:unhideWhenUsed/>
    <w:rsid w:val="00063EBF"/>
    <w:pPr>
      <w:tabs>
        <w:tab w:val="center" w:pos="4513"/>
        <w:tab w:val="right" w:pos="9026"/>
      </w:tabs>
      <w:snapToGrid w:val="0"/>
    </w:pPr>
  </w:style>
  <w:style w:type="character" w:customStyle="1" w:styleId="Char1">
    <w:name w:val="바닥글 Char"/>
    <w:basedOn w:val="a0"/>
    <w:link w:val="a9"/>
    <w:uiPriority w:val="99"/>
    <w:semiHidden/>
    <w:rsid w:val="00063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semiHidden/>
    <w:unhideWhenUsed/>
    <w:rsid w:val="00063EBF"/>
    <w:pPr>
      <w:tabs>
        <w:tab w:val="center" w:pos="4513"/>
        <w:tab w:val="right" w:pos="9026"/>
      </w:tabs>
      <w:snapToGrid w:val="0"/>
    </w:pPr>
  </w:style>
  <w:style w:type="character" w:customStyle="1" w:styleId="Char0">
    <w:name w:val="머리글 Char"/>
    <w:basedOn w:val="a0"/>
    <w:link w:val="a8"/>
    <w:uiPriority w:val="99"/>
    <w:semiHidden/>
    <w:rsid w:val="00063EBF"/>
  </w:style>
  <w:style w:type="paragraph" w:styleId="a9">
    <w:name w:val="footer"/>
    <w:basedOn w:val="a"/>
    <w:link w:val="Char1"/>
    <w:uiPriority w:val="99"/>
    <w:semiHidden/>
    <w:unhideWhenUsed/>
    <w:rsid w:val="00063EBF"/>
    <w:pPr>
      <w:tabs>
        <w:tab w:val="center" w:pos="4513"/>
        <w:tab w:val="right" w:pos="9026"/>
      </w:tabs>
      <w:snapToGrid w:val="0"/>
    </w:pPr>
  </w:style>
  <w:style w:type="character" w:customStyle="1" w:styleId="Char1">
    <w:name w:val="바닥글 Char"/>
    <w:basedOn w:val="a0"/>
    <w:link w:val="a9"/>
    <w:uiPriority w:val="99"/>
    <w:semiHidden/>
    <w:rsid w:val="0006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cp:lastPrinted>2015-11-16T04:52:00Z</cp:lastPrinted>
  <dcterms:created xsi:type="dcterms:W3CDTF">2015-11-16T04:52:00Z</dcterms:created>
  <dcterms:modified xsi:type="dcterms:W3CDTF">2015-11-16T04:52:00Z</dcterms:modified>
</cp:coreProperties>
</file>